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E6" w:rsidRDefault="00151AE6"/>
    <w:tbl>
      <w:tblPr>
        <w:tblW w:w="11199" w:type="dxa"/>
        <w:tblInd w:w="-1026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42"/>
        <w:gridCol w:w="142"/>
        <w:gridCol w:w="5244"/>
        <w:gridCol w:w="3261"/>
      </w:tblGrid>
      <w:tr w:rsidR="00023F23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AE6" w:rsidRPr="002E4F95" w:rsidRDefault="00151AE6" w:rsidP="000D3DFB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Ciclo Orientado</w:t>
            </w:r>
            <w:bookmarkStart w:id="0" w:name="_GoBack"/>
            <w:bookmarkEnd w:id="0"/>
          </w:p>
        </w:tc>
      </w:tr>
      <w:tr w:rsidR="00023F23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AE6" w:rsidRPr="002E4F95" w:rsidRDefault="00151AE6" w:rsidP="000D3DFB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151AE6" w:rsidRPr="002E4F95" w:rsidRDefault="00151AE6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Lunes  27 de Mayo</w:t>
            </w:r>
          </w:p>
        </w:tc>
      </w:tr>
      <w:tr w:rsidR="00023F23" w:rsidRPr="002E4F95" w:rsidTr="00151AE6">
        <w:trPr>
          <w:trHeight w:val="500"/>
        </w:trPr>
        <w:tc>
          <w:tcPr>
            <w:tcW w:w="241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E6" w:rsidRPr="002E4F95" w:rsidRDefault="00151AE6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9:05 a 10:05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528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Emprender para Cambiar.</w:t>
            </w:r>
          </w:p>
        </w:tc>
        <w:tc>
          <w:tcPr>
            <w:tcW w:w="3261" w:type="dxa"/>
            <w:shd w:val="clear" w:color="auto" w:fill="C2D69B"/>
          </w:tcPr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Gerardo Almirón</w:t>
            </w:r>
          </w:p>
        </w:tc>
      </w:tr>
      <w:tr w:rsidR="00023F23" w:rsidRPr="002E4F95" w:rsidTr="00151AE6">
        <w:trPr>
          <w:trHeight w:val="500"/>
        </w:trPr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E6" w:rsidRPr="002E4F95" w:rsidRDefault="00151AE6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Olimpiadas de Historia</w:t>
            </w: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Enrique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Saporitti</w:t>
            </w:r>
            <w:proofErr w:type="spellEnd"/>
          </w:p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023F23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AE6" w:rsidRPr="002E4F95" w:rsidRDefault="00151AE6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151AE6" w:rsidRPr="002E4F95" w:rsidRDefault="00151AE6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Martes 28 de Mayo</w:t>
            </w:r>
          </w:p>
          <w:p w:rsidR="00151AE6" w:rsidRPr="002E4F95" w:rsidRDefault="00151AE6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9:05 a 10:25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Taller de consumo responsable</w:t>
            </w:r>
            <w:proofErr w:type="gram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Juan José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Lencinas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12:00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244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Just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 Play! para jugar entre todos.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Lugar a realizarse SUM del colegio.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Anahí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Morleo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Berenice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Lencina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Conociendo a Nietzsche.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Enrique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Saporitti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16:50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244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Debate: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“Izquierda o Derecha” ¿Una </w:t>
            </w: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discusiòn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 que perdió vigencia?</w:t>
            </w:r>
          </w:p>
        </w:tc>
        <w:tc>
          <w:tcPr>
            <w:tcW w:w="3261" w:type="dxa"/>
            <w:shd w:val="clear" w:color="auto" w:fill="C2D69B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Javier Abrigo</w:t>
            </w:r>
          </w:p>
        </w:tc>
      </w:tr>
      <w:tr w:rsidR="002E4F95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Miércoles 29 de Mayo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De 9:05 a 10:25 h</w:t>
            </w:r>
          </w:p>
        </w:tc>
        <w:tc>
          <w:tcPr>
            <w:tcW w:w="5244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“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Introducción a lenguajes duros de programación</w:t>
            </w: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”. Sala de Alicia</w:t>
            </w:r>
          </w:p>
        </w:tc>
        <w:tc>
          <w:tcPr>
            <w:tcW w:w="3261" w:type="dxa"/>
            <w:shd w:val="clear" w:color="auto" w:fill="C2D69B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Berenice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Lencina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10:40 a 12:00 h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“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El perfil y las tareas de un </w:t>
            </w: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IT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”.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Berenice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Lencina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”</w:t>
            </w:r>
          </w:p>
        </w:tc>
        <w:tc>
          <w:tcPr>
            <w:tcW w:w="5244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“Compañero secreto”</w:t>
            </w:r>
          </w:p>
        </w:tc>
        <w:tc>
          <w:tcPr>
            <w:tcW w:w="3261" w:type="dxa"/>
            <w:shd w:val="clear" w:color="auto" w:fill="C2D69B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Gonzalo Echavarría</w:t>
            </w:r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11:20 a 12:50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“Juegos cooperativos”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Constanza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Dal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Lago</w:t>
            </w:r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16: 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“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Conociéndome un poco más”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Beatriz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Dinucci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16:50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244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“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Teatro para niños: El Cruce de los Andes”</w:t>
            </w:r>
          </w:p>
        </w:tc>
        <w:tc>
          <w:tcPr>
            <w:tcW w:w="3261" w:type="dxa"/>
            <w:shd w:val="clear" w:color="auto" w:fill="C2D69B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Aymará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Benitez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Rosende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6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17 a 18:20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Alimentación saludable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Adriana Barrera</w:t>
            </w:r>
          </w:p>
        </w:tc>
      </w:tr>
      <w:tr w:rsidR="002E4F95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Jueves 30 de Mayo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DE 9:05 a 10:25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¿Investigamos tu libro favorito</w:t>
            </w:r>
            <w:proofErr w:type="gram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?.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María Elena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Merlach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9:05 a 10:25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“Las redes sociales como medios de comunicación”,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Beatriz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Dinucci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9:05 a 10:25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Robótica y programación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Eduardo Barrientos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9:05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Formando Emprendedores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Adriana Barrera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10:00 a 12:50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“Alto Guiso”.  Preparación del tradicional guiso carrero.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Jorge Barrios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12:50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“Test de cultura general”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Gonzalo Echavarría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12:00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“</w:t>
            </w: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Risoterapia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”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Aymará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Benitez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Rosende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Robótica y programación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Eduardo Barrientos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lastRenderedPageBreak/>
              <w:t xml:space="preserve">De 10:40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Teatro para niños: "el Cruce de los Andes"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Verónica Cardozo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10:40 a 12:00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Mi cerebro y yo. Consejos para aprender mejor.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Clavia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Cordoba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16:15 a 17:35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Inteligencia Emocional: Recreos Mentales.</w:t>
            </w: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Analía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 Meana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17:05 a 19:05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5386" w:type="dxa"/>
            <w:gridSpan w:val="2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Comic y Manga</w:t>
            </w:r>
          </w:p>
        </w:tc>
        <w:tc>
          <w:tcPr>
            <w:tcW w:w="3261" w:type="dxa"/>
            <w:shd w:val="clear" w:color="auto" w:fill="C2D69B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Walter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Sandrez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Voley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: Modalidad </w:t>
            </w: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Newcon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Maximiliano Ledesma –Juan Ojeda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Torbol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: Juego para no videntes. Simulación.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vMerge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Showbol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. Futbol 6to Piso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Hugo Aguirre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Testi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Facundo Caminos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Basquet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. Juego de habilidades.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Carlos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Villalba</w:t>
            </w:r>
            <w:proofErr w:type="spellEnd"/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Cesto. Partido Amistoso con los dos ciclos.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Milagros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Scaramellini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- Laura Gómez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Rugby. Para varones y mujeres. Modalidad </w:t>
            </w:r>
            <w:proofErr w:type="spellStart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TAG</w:t>
            </w:r>
            <w:proofErr w:type="spellEnd"/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shd w:val="clear" w:color="auto" w:fill="auto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Matías Vallejos</w:t>
            </w:r>
          </w:p>
        </w:tc>
      </w:tr>
      <w:tr w:rsidR="002E4F95" w:rsidRPr="002E4F95" w:rsidTr="002E4F95">
        <w:trPr>
          <w:trHeight w:val="50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15:30 a 17:30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 xml:space="preserve">Hockey. Con pelota de Goma, futbol y rugby. 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Campo Deportivo</w:t>
            </w:r>
          </w:p>
        </w:tc>
        <w:tc>
          <w:tcPr>
            <w:tcW w:w="3261" w:type="dxa"/>
            <w:shd w:val="clear" w:color="auto" w:fill="C2D69B" w:themeFill="accent3" w:themeFillTint="99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Gabriela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Siviero</w:t>
            </w:r>
            <w:proofErr w:type="spellEnd"/>
          </w:p>
        </w:tc>
      </w:tr>
      <w:tr w:rsidR="002E4F95" w:rsidRPr="002E4F95" w:rsidTr="00151AE6">
        <w:trPr>
          <w:trHeight w:val="500"/>
        </w:trPr>
        <w:tc>
          <w:tcPr>
            <w:tcW w:w="111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Viernes 31 de Mayo</w:t>
            </w:r>
          </w:p>
        </w:tc>
      </w:tr>
      <w:tr w:rsidR="002E4F95" w:rsidRPr="002E4F95" w:rsidTr="002E4F95">
        <w:trPr>
          <w:trHeight w:val="480"/>
        </w:trPr>
        <w:tc>
          <w:tcPr>
            <w:tcW w:w="2552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Default="002E4F95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Default="002E4F95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De 9:05 a 10:25 h</w:t>
            </w:r>
          </w:p>
        </w:tc>
        <w:tc>
          <w:tcPr>
            <w:tcW w:w="5386" w:type="dxa"/>
            <w:gridSpan w:val="2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“</w:t>
            </w: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Pensando en el desafío final de Tecnología: soldadura y fuentes de energía reutilizadas para nuestros proyectos de robótica”.</w:t>
            </w:r>
          </w:p>
        </w:tc>
        <w:tc>
          <w:tcPr>
            <w:tcW w:w="3261" w:type="dxa"/>
            <w:shd w:val="clear" w:color="auto" w:fill="C2D69B" w:themeFill="accent3" w:themeFillTint="99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Berenice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Lencina</w:t>
            </w:r>
            <w:proofErr w:type="spellEnd"/>
          </w:p>
        </w:tc>
      </w:tr>
      <w:tr w:rsidR="002E4F95" w:rsidRPr="002E4F95" w:rsidTr="002E4F95">
        <w:trPr>
          <w:trHeight w:val="480"/>
        </w:trPr>
        <w:tc>
          <w:tcPr>
            <w:tcW w:w="25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Default="002E4F95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</w:p>
          <w:p w:rsidR="002E4F95" w:rsidRPr="002E4F95" w:rsidRDefault="002E4F95" w:rsidP="000D3DFB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De 10:40 a 12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hs</w:t>
            </w:r>
            <w:proofErr w:type="spellEnd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F95" w:rsidRDefault="002E4F95" w:rsidP="002E4F95">
            <w:pPr>
              <w:rPr>
                <w:rFonts w:ascii="ITC Flora Std" w:eastAsia="Lora" w:hAnsi="ITC Flora Std" w:cs="Lora"/>
                <w:b/>
                <w:sz w:val="28"/>
                <w:szCs w:val="28"/>
              </w:rPr>
            </w:pPr>
          </w:p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b/>
                <w:sz w:val="28"/>
                <w:szCs w:val="28"/>
              </w:rPr>
              <w:t>Jugando con los padrinos.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E4F95" w:rsidRPr="002E4F95" w:rsidRDefault="002E4F95" w:rsidP="002E4F95">
            <w:pPr>
              <w:rPr>
                <w:rFonts w:ascii="ITC Flora Std" w:eastAsia="Lora" w:hAnsi="ITC Flora Std" w:cs="Lora"/>
                <w:sz w:val="28"/>
                <w:szCs w:val="28"/>
              </w:rPr>
            </w:pPr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 xml:space="preserve">Ana María </w:t>
            </w:r>
            <w:proofErr w:type="spellStart"/>
            <w:r w:rsidRPr="002E4F95">
              <w:rPr>
                <w:rFonts w:ascii="ITC Flora Std" w:eastAsia="Lora" w:hAnsi="ITC Flora Std" w:cs="Lora"/>
                <w:sz w:val="28"/>
                <w:szCs w:val="28"/>
              </w:rPr>
              <w:t>Moulín</w:t>
            </w:r>
            <w:proofErr w:type="spellEnd"/>
          </w:p>
        </w:tc>
      </w:tr>
    </w:tbl>
    <w:p w:rsidR="00151AE6" w:rsidRDefault="00151AE6" w:rsidP="00151AE6"/>
    <w:p w:rsidR="00151AE6" w:rsidRDefault="00151AE6"/>
    <w:sectPr w:rsidR="00151AE6" w:rsidSect="002E4F95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67" w:rsidRDefault="00006B67" w:rsidP="002E4F95">
      <w:r>
        <w:separator/>
      </w:r>
    </w:p>
  </w:endnote>
  <w:endnote w:type="continuationSeparator" w:id="0">
    <w:p w:rsidR="00006B67" w:rsidRDefault="00006B67" w:rsidP="002E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67" w:rsidRDefault="00006B67" w:rsidP="002E4F95">
      <w:r>
        <w:separator/>
      </w:r>
    </w:p>
  </w:footnote>
  <w:footnote w:type="continuationSeparator" w:id="0">
    <w:p w:rsidR="00006B67" w:rsidRDefault="00006B67" w:rsidP="002E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95" w:rsidRDefault="002E4F95">
    <w:pPr>
      <w:pStyle w:val="Encabezado"/>
    </w:pPr>
    <w:r>
      <w:t xml:space="preserve">ACTIVIDADES DE BÚSQUEDA DE LA EXCELENCIA CICLO ORIENTADO                 </w:t>
    </w:r>
    <w:r>
      <w:rPr>
        <w:noProof/>
      </w:rPr>
      <w:drawing>
        <wp:inline distT="0" distB="0" distL="0" distR="0" wp14:anchorId="36FAE748" wp14:editId="52878F5E">
          <wp:extent cx="723900" cy="295275"/>
          <wp:effectExtent l="0" t="0" r="0" b="952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5D95"/>
    <w:multiLevelType w:val="multilevel"/>
    <w:tmpl w:val="EF0E6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E6"/>
    <w:rsid w:val="00006B67"/>
    <w:rsid w:val="00023F23"/>
    <w:rsid w:val="00151AE6"/>
    <w:rsid w:val="001A0C3F"/>
    <w:rsid w:val="002D6747"/>
    <w:rsid w:val="002E4F95"/>
    <w:rsid w:val="00F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AE6"/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6747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E4F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95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E4F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95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F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F95"/>
    <w:rPr>
      <w:rFonts w:ascii="Tahoma" w:eastAsia="Times New Roman" w:hAnsi="Tahoma" w:cs="Tahoma"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AE6"/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6747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E4F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95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E4F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95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F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F95"/>
    <w:rPr>
      <w:rFonts w:ascii="Tahoma" w:eastAsia="Times New Roman" w:hAnsi="Tahoma" w:cs="Tahoma"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1</cp:revision>
  <dcterms:created xsi:type="dcterms:W3CDTF">2019-05-24T21:38:00Z</dcterms:created>
  <dcterms:modified xsi:type="dcterms:W3CDTF">2019-05-24T22:35:00Z</dcterms:modified>
</cp:coreProperties>
</file>