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9A0" w:rsidRDefault="00FC59A0" w:rsidP="00A643CB">
      <w:pPr>
        <w:spacing w:line="276" w:lineRule="auto"/>
        <w:rPr>
          <w:b/>
          <w:sz w:val="24"/>
          <w:szCs w:val="24"/>
          <w:u w:val="single"/>
        </w:rPr>
      </w:pPr>
    </w:p>
    <w:p w:rsidR="007C761C" w:rsidRPr="00B8468F" w:rsidRDefault="00B8468F" w:rsidP="00B8468F">
      <w:pPr>
        <w:spacing w:line="276" w:lineRule="auto"/>
        <w:jc w:val="center"/>
        <w:rPr>
          <w:b/>
          <w:i/>
          <w:sz w:val="24"/>
          <w:szCs w:val="24"/>
          <w:u w:val="single"/>
        </w:rPr>
      </w:pPr>
      <w:r>
        <w:rPr>
          <w:b/>
          <w:i/>
          <w:sz w:val="24"/>
          <w:szCs w:val="24"/>
          <w:u w:val="single"/>
        </w:rPr>
        <w:t xml:space="preserve">Al gran pueblo argentino, ¡salud! </w:t>
      </w:r>
      <w:bookmarkStart w:id="0" w:name="_GoBack"/>
      <w:bookmarkEnd w:id="0"/>
    </w:p>
    <w:p w:rsidR="00BB5EF5" w:rsidRPr="00FC59A0" w:rsidRDefault="00B8468F" w:rsidP="00BB5EF5">
      <w:pPr>
        <w:spacing w:line="276" w:lineRule="auto"/>
        <w:jc w:val="both"/>
        <w:rPr>
          <w:szCs w:val="24"/>
        </w:rPr>
      </w:pPr>
      <w:r>
        <w:rPr>
          <w:szCs w:val="24"/>
        </w:rPr>
        <w:t xml:space="preserve">     </w:t>
      </w:r>
      <w:r w:rsidR="00BB5EF5" w:rsidRPr="00FC59A0">
        <w:rPr>
          <w:szCs w:val="24"/>
        </w:rPr>
        <w:t>Hoy, a pocos días de cumplir 200 años como un pueblo independiente, podemos afirmar que todavía no somos independientes del todo, porque hemos avanzado en algunos aspectos, pero en otros</w:t>
      </w:r>
      <w:r w:rsidR="00213F96">
        <w:rPr>
          <w:szCs w:val="24"/>
        </w:rPr>
        <w:t>,</w:t>
      </w:r>
      <w:r w:rsidR="00BB5EF5" w:rsidRPr="00FC59A0">
        <w:rPr>
          <w:szCs w:val="24"/>
        </w:rPr>
        <w:t xml:space="preserve"> nos seguimos estancando. </w:t>
      </w:r>
    </w:p>
    <w:p w:rsidR="00B8468F" w:rsidRDefault="00B8468F" w:rsidP="00B8468F">
      <w:pPr>
        <w:spacing w:after="0" w:line="276" w:lineRule="auto"/>
        <w:jc w:val="both"/>
        <w:rPr>
          <w:szCs w:val="24"/>
        </w:rPr>
      </w:pPr>
      <w:r>
        <w:rPr>
          <w:szCs w:val="24"/>
        </w:rPr>
        <w:t xml:space="preserve">     </w:t>
      </w:r>
      <w:r w:rsidR="00BB5EF5" w:rsidRPr="00FC59A0">
        <w:rPr>
          <w:szCs w:val="24"/>
        </w:rPr>
        <w:t xml:space="preserve">Si bien ya no dependemos de la corona española, </w:t>
      </w:r>
      <w:r w:rsidR="00875D0F" w:rsidRPr="00FC59A0">
        <w:rPr>
          <w:szCs w:val="24"/>
        </w:rPr>
        <w:t xml:space="preserve">actualmente tenemos otras dependencias. </w:t>
      </w:r>
      <w:r w:rsidR="00FC59A0" w:rsidRPr="00FC59A0">
        <w:rPr>
          <w:szCs w:val="24"/>
        </w:rPr>
        <w:t>Como ser, el control de la política por los monopolios, la corrupción, la indiferencia, el narcotráfico, la pobreza, la delincuencia…</w:t>
      </w:r>
      <w:r>
        <w:rPr>
          <w:szCs w:val="24"/>
        </w:rPr>
        <w:t xml:space="preserve"> </w:t>
      </w:r>
      <w:r w:rsidR="00FC59A0" w:rsidRPr="00FC59A0">
        <w:rPr>
          <w:szCs w:val="24"/>
        </w:rPr>
        <w:t xml:space="preserve"> </w:t>
      </w:r>
      <w:proofErr w:type="gramStart"/>
      <w:r w:rsidR="00FC59A0">
        <w:rPr>
          <w:szCs w:val="24"/>
        </w:rPr>
        <w:t>Pero</w:t>
      </w:r>
      <w:proofErr w:type="gramEnd"/>
      <w:r w:rsidR="00FC59A0">
        <w:rPr>
          <w:szCs w:val="24"/>
        </w:rPr>
        <w:t xml:space="preserve"> por otro lado, avanzamos tecnológicamente, en infraestructura, en los derechos y libertades que hoy gozan las mujeres.</w:t>
      </w:r>
    </w:p>
    <w:p w:rsidR="00FC59A0" w:rsidRDefault="00FC59A0" w:rsidP="00B8468F">
      <w:pPr>
        <w:spacing w:line="276" w:lineRule="auto"/>
        <w:jc w:val="both"/>
        <w:rPr>
          <w:szCs w:val="24"/>
        </w:rPr>
      </w:pPr>
      <w:r>
        <w:rPr>
          <w:szCs w:val="24"/>
        </w:rPr>
        <w:t>Sin embargo, el proces</w:t>
      </w:r>
      <w:r w:rsidR="005A5498">
        <w:rPr>
          <w:szCs w:val="24"/>
        </w:rPr>
        <w:t xml:space="preserve">o de independización se retrasa, </w:t>
      </w:r>
      <w:r>
        <w:rPr>
          <w:szCs w:val="24"/>
        </w:rPr>
        <w:t xml:space="preserve">porque </w:t>
      </w:r>
      <w:r w:rsidR="00213F96">
        <w:rPr>
          <w:szCs w:val="24"/>
        </w:rPr>
        <w:t>si tenemos presentes</w:t>
      </w:r>
      <w:r w:rsidR="005A5498">
        <w:rPr>
          <w:szCs w:val="24"/>
        </w:rPr>
        <w:t xml:space="preserve"> nuestras acciones como grupo y sociedad, nos podríamos dar cuenta que no colaboramos con él. ¿Por qué? Remitámonos a lo siguiente: son pocas las personas que dejan de lado el individualismo y la indiferencia para ayudar a los que más lo necesitan. Pero un pequeño grupo</w:t>
      </w:r>
      <w:r w:rsidR="00E56B08">
        <w:rPr>
          <w:szCs w:val="24"/>
        </w:rPr>
        <w:t xml:space="preserve"> de argentinos</w:t>
      </w:r>
      <w:r w:rsidR="005A5498">
        <w:rPr>
          <w:szCs w:val="24"/>
        </w:rPr>
        <w:t xml:space="preserve"> entre millones que forman nuestro país, </w:t>
      </w:r>
      <w:r w:rsidR="00213F96">
        <w:rPr>
          <w:szCs w:val="24"/>
        </w:rPr>
        <w:t>lamentablemente no marca</w:t>
      </w:r>
      <w:r w:rsidR="00E56B08">
        <w:rPr>
          <w:szCs w:val="24"/>
        </w:rPr>
        <w:t xml:space="preserve"> la diferencia. </w:t>
      </w:r>
    </w:p>
    <w:p w:rsidR="00E56B08" w:rsidRDefault="00B8468F" w:rsidP="00B8468F">
      <w:pPr>
        <w:spacing w:line="276" w:lineRule="auto"/>
        <w:jc w:val="both"/>
        <w:rPr>
          <w:szCs w:val="24"/>
        </w:rPr>
      </w:pPr>
      <w:r>
        <w:rPr>
          <w:szCs w:val="24"/>
        </w:rPr>
        <w:t xml:space="preserve">     </w:t>
      </w:r>
      <w:r w:rsidR="00E56B08">
        <w:rPr>
          <w:szCs w:val="24"/>
        </w:rPr>
        <w:t xml:space="preserve">A nivel social, los medios de comunicación constantemente tratan de persuadir a los grupos como mejor les convenga, ya sea para dejar mal al gobierno o para </w:t>
      </w:r>
      <w:r w:rsidR="003F3D76">
        <w:rPr>
          <w:szCs w:val="24"/>
        </w:rPr>
        <w:t>h</w:t>
      </w:r>
      <w:r w:rsidR="00E56B08">
        <w:rPr>
          <w:szCs w:val="24"/>
        </w:rPr>
        <w:t>alagarlo, para convencernos (por ejemplo), de que económicamente estamos re bien, cosa que no se evidencia en las constantes subas de los precios. Como ciudadanos, no debemos dejar que manipulen nuestra forma de ver los conflictos que atraviesa el país, ni que cambien nuestras opiniones</w:t>
      </w:r>
      <w:r w:rsidR="00213F96">
        <w:rPr>
          <w:szCs w:val="24"/>
        </w:rPr>
        <w:t>,</w:t>
      </w:r>
      <w:r w:rsidR="00E56B08">
        <w:rPr>
          <w:szCs w:val="24"/>
        </w:rPr>
        <w:t xml:space="preserve"> porque los grandes grupos no piensan lo mismo. Esta sería una forma de contribuir individualmente a la Independencia. </w:t>
      </w:r>
    </w:p>
    <w:p w:rsidR="004F5A0B" w:rsidRDefault="00B8468F" w:rsidP="00B8468F">
      <w:pPr>
        <w:spacing w:after="0" w:line="276" w:lineRule="auto"/>
        <w:jc w:val="both"/>
        <w:rPr>
          <w:szCs w:val="24"/>
        </w:rPr>
      </w:pPr>
      <w:r>
        <w:rPr>
          <w:szCs w:val="24"/>
        </w:rPr>
        <w:t xml:space="preserve">     C</w:t>
      </w:r>
      <w:r w:rsidR="00411DD5">
        <w:rPr>
          <w:szCs w:val="24"/>
        </w:rPr>
        <w:t xml:space="preserve">omo ya hemos mencionado antes, hay que cortar esas cadenas que hoy no nos permiten ser realmente </w:t>
      </w:r>
      <w:r w:rsidR="00213F96">
        <w:rPr>
          <w:szCs w:val="24"/>
        </w:rPr>
        <w:t>independientes. Por ejemplo,</w:t>
      </w:r>
      <w:r w:rsidR="00411DD5">
        <w:rPr>
          <w:szCs w:val="24"/>
        </w:rPr>
        <w:t xml:space="preserve"> la indiferencia. Ésta afecta de forma directa a nuestra sociedad, y </w:t>
      </w:r>
      <w:r w:rsidR="00911644">
        <w:rPr>
          <w:szCs w:val="24"/>
        </w:rPr>
        <w:t>a nuestra política. La indiferencia nunca es buena señal. P</w:t>
      </w:r>
      <w:r w:rsidR="00411DD5">
        <w:rPr>
          <w:szCs w:val="24"/>
        </w:rPr>
        <w:t>ensamos que mirar para otro lado y no accionar para ayudar al prójimo no causa consecuencias, pero sí las trae y son negativas. Porque al no hacer nada, de forma indirecta, sí estamos haciendo. L</w:t>
      </w:r>
      <w:r w:rsidR="00411DD5" w:rsidRPr="00411DD5">
        <w:rPr>
          <w:szCs w:val="24"/>
        </w:rPr>
        <w:t>os problemas</w:t>
      </w:r>
      <w:r w:rsidR="00411DD5">
        <w:rPr>
          <w:szCs w:val="24"/>
        </w:rPr>
        <w:t xml:space="preserve"> del resto</w:t>
      </w:r>
      <w:r w:rsidR="00411DD5" w:rsidRPr="00411DD5">
        <w:rPr>
          <w:szCs w:val="24"/>
        </w:rPr>
        <w:t xml:space="preserve"> ya se volvieron tan cotidianos que ya pasan </w:t>
      </w:r>
      <w:r w:rsidR="00213F96">
        <w:rPr>
          <w:szCs w:val="24"/>
        </w:rPr>
        <w:t>a ser comunes en nuestras vidas</w:t>
      </w:r>
      <w:r w:rsidR="00411DD5" w:rsidRPr="00411DD5">
        <w:rPr>
          <w:szCs w:val="24"/>
        </w:rPr>
        <w:t xml:space="preserve"> el escuchar, ver o leer constantemente sobre robos, asesinatos, violaciones, pobreza, deterioro ambiental, desnutrición</w:t>
      </w:r>
      <w:r w:rsidR="00411DD5">
        <w:rPr>
          <w:szCs w:val="24"/>
        </w:rPr>
        <w:t xml:space="preserve">. </w:t>
      </w:r>
      <w:r w:rsidR="00491059">
        <w:rPr>
          <w:szCs w:val="24"/>
        </w:rPr>
        <w:t>V</w:t>
      </w:r>
      <w:r w:rsidR="00411DD5" w:rsidRPr="00411DD5">
        <w:rPr>
          <w:szCs w:val="24"/>
        </w:rPr>
        <w:t xml:space="preserve">emos muy desde afuera los problemas </w:t>
      </w:r>
      <w:r w:rsidR="00411DD5">
        <w:rPr>
          <w:szCs w:val="24"/>
        </w:rPr>
        <w:t>que afectan a los demás</w:t>
      </w:r>
      <w:r w:rsidR="00411DD5" w:rsidRPr="00411DD5">
        <w:rPr>
          <w:szCs w:val="24"/>
        </w:rPr>
        <w:t xml:space="preserve">, por eso es que actuamos tan indiferentes, </w:t>
      </w:r>
      <w:r w:rsidR="004F5A0B">
        <w:rPr>
          <w:szCs w:val="24"/>
        </w:rPr>
        <w:t xml:space="preserve">ya que todavía nunca nos tocó </w:t>
      </w:r>
      <w:r w:rsidR="00411DD5" w:rsidRPr="00411DD5">
        <w:rPr>
          <w:szCs w:val="24"/>
        </w:rPr>
        <w:t>estar en esa situación</w:t>
      </w:r>
      <w:r w:rsidR="00411DD5">
        <w:rPr>
          <w:szCs w:val="24"/>
        </w:rPr>
        <w:t>.</w:t>
      </w:r>
      <w:r w:rsidR="004F5A0B">
        <w:rPr>
          <w:szCs w:val="24"/>
        </w:rPr>
        <w:t xml:space="preserve"> </w:t>
      </w:r>
      <w:r w:rsidR="00911644">
        <w:rPr>
          <w:szCs w:val="24"/>
        </w:rPr>
        <w:t xml:space="preserve">Actuamos según lo que más </w:t>
      </w:r>
      <w:r w:rsidR="004F5A0B">
        <w:rPr>
          <w:szCs w:val="24"/>
        </w:rPr>
        <w:t xml:space="preserve">nos conviene a nosotros, sin pensar ni tener en cuenta cómo puede afectarle al otro. </w:t>
      </w:r>
      <w:r w:rsidR="00053F3B">
        <w:rPr>
          <w:szCs w:val="24"/>
        </w:rPr>
        <w:t xml:space="preserve">Como dijo el Papa Francisco: </w:t>
      </w:r>
      <w:r w:rsidR="00053F3B" w:rsidRPr="00053F3B">
        <w:rPr>
          <w:i/>
          <w:szCs w:val="24"/>
        </w:rPr>
        <w:t>“</w:t>
      </w:r>
      <w:r w:rsidR="001A5A41">
        <w:rPr>
          <w:i/>
          <w:szCs w:val="24"/>
        </w:rPr>
        <w:t>Vence la indiferencia y conquista</w:t>
      </w:r>
      <w:r w:rsidR="00053F3B" w:rsidRPr="00053F3B">
        <w:rPr>
          <w:i/>
          <w:szCs w:val="24"/>
        </w:rPr>
        <w:t xml:space="preserve"> la paz”</w:t>
      </w:r>
      <w:r w:rsidR="00053F3B">
        <w:rPr>
          <w:i/>
          <w:szCs w:val="24"/>
        </w:rPr>
        <w:t>.</w:t>
      </w:r>
    </w:p>
    <w:p w:rsidR="00942FE3" w:rsidRDefault="00B8468F" w:rsidP="00B8468F">
      <w:pPr>
        <w:spacing w:after="0" w:line="276" w:lineRule="auto"/>
        <w:jc w:val="both"/>
        <w:rPr>
          <w:szCs w:val="24"/>
        </w:rPr>
      </w:pPr>
      <w:r>
        <w:rPr>
          <w:szCs w:val="24"/>
        </w:rPr>
        <w:t xml:space="preserve">    </w:t>
      </w:r>
      <w:r w:rsidR="004F5A0B">
        <w:rPr>
          <w:szCs w:val="24"/>
        </w:rPr>
        <w:t>La indiferencia, trae consigo a la corrupción. Porque muchos de nuestros gobernantes</w:t>
      </w:r>
      <w:r w:rsidR="00213F96">
        <w:rPr>
          <w:szCs w:val="24"/>
        </w:rPr>
        <w:t>,</w:t>
      </w:r>
      <w:r w:rsidR="004F5A0B">
        <w:rPr>
          <w:szCs w:val="24"/>
        </w:rPr>
        <w:t xml:space="preserve"> al sólo importarles ellos mismos, destinan los fondos con los cuales deberían resolverse los problemas sociales, a aumentar su patrimonio. Y es por eso, que muchos de ellos son acusados de enriquecimiento ilícito</w:t>
      </w:r>
      <w:r w:rsidR="006734D1">
        <w:rPr>
          <w:szCs w:val="24"/>
        </w:rPr>
        <w:t xml:space="preserve"> (</w:t>
      </w:r>
      <w:r w:rsidR="006734D1" w:rsidRPr="006734D1">
        <w:rPr>
          <w:szCs w:val="24"/>
        </w:rPr>
        <w:t>Cristina Kirchner</w:t>
      </w:r>
      <w:r w:rsidR="006734D1">
        <w:rPr>
          <w:szCs w:val="24"/>
        </w:rPr>
        <w:t>, Isabelita Perón, Carlos Menem, etcétera)</w:t>
      </w:r>
      <w:r w:rsidR="004F5A0B">
        <w:rPr>
          <w:szCs w:val="24"/>
        </w:rPr>
        <w:t xml:space="preserve">. O también los invierten en </w:t>
      </w:r>
      <w:r w:rsidR="00976372">
        <w:rPr>
          <w:szCs w:val="24"/>
        </w:rPr>
        <w:t xml:space="preserve">asuntos que benefician a los sectores más altos, perjudicando al resto. </w:t>
      </w:r>
      <w:r w:rsidR="004F5A0B">
        <w:rPr>
          <w:szCs w:val="24"/>
        </w:rPr>
        <w:t xml:space="preserve"> </w:t>
      </w:r>
      <w:r w:rsidR="00942FE3">
        <w:rPr>
          <w:szCs w:val="24"/>
        </w:rPr>
        <w:t xml:space="preserve">Este es un problema que trae consigo la </w:t>
      </w:r>
      <w:r w:rsidR="004F5A0B">
        <w:rPr>
          <w:szCs w:val="24"/>
        </w:rPr>
        <w:t>Argentina desde el pri</w:t>
      </w:r>
      <w:r w:rsidR="00976372">
        <w:rPr>
          <w:szCs w:val="24"/>
        </w:rPr>
        <w:t xml:space="preserve">ncipio de su formación política. </w:t>
      </w:r>
      <w:r w:rsidR="00976372" w:rsidRPr="00976372">
        <w:rPr>
          <w:szCs w:val="24"/>
        </w:rPr>
        <w:t xml:space="preserve">La definición de corrupción, dice que </w:t>
      </w:r>
      <w:r w:rsidR="00976372" w:rsidRPr="00746DAB">
        <w:rPr>
          <w:i/>
          <w:szCs w:val="24"/>
        </w:rPr>
        <w:t>es la acción y efecto de corromper, dañar, depravar, echar a perder</w:t>
      </w:r>
      <w:r w:rsidR="00976372" w:rsidRPr="00976372">
        <w:rPr>
          <w:szCs w:val="24"/>
        </w:rPr>
        <w:t>. Y es exactamente lo que estas acciones de nuestros gobernantes hacen con nuestro país, dañarlo, estancarlo</w:t>
      </w:r>
      <w:r w:rsidR="00976372">
        <w:rPr>
          <w:szCs w:val="24"/>
        </w:rPr>
        <w:t xml:space="preserve">. </w:t>
      </w:r>
      <w:r w:rsidR="00942FE3">
        <w:rPr>
          <w:szCs w:val="24"/>
        </w:rPr>
        <w:t>Hagamos una visita a nuestro pasado, a la denominada “Década Infame”, que fue nombrada</w:t>
      </w:r>
      <w:r w:rsidR="00942FE3" w:rsidRPr="00942FE3">
        <w:rPr>
          <w:szCs w:val="24"/>
        </w:rPr>
        <w:t xml:space="preserve"> así por los generalizados act</w:t>
      </w:r>
      <w:r w:rsidR="00942FE3">
        <w:rPr>
          <w:szCs w:val="24"/>
        </w:rPr>
        <w:t>os de corrupción que involucraba</w:t>
      </w:r>
      <w:r w:rsidR="00942FE3" w:rsidRPr="00942FE3">
        <w:rPr>
          <w:szCs w:val="24"/>
        </w:rPr>
        <w:t>n a los partidos oficialistas y opositores</w:t>
      </w:r>
      <w:r w:rsidR="00942FE3">
        <w:rPr>
          <w:szCs w:val="24"/>
        </w:rPr>
        <w:t xml:space="preserve">. O </w:t>
      </w:r>
      <w:r w:rsidR="006734D1">
        <w:rPr>
          <w:szCs w:val="24"/>
        </w:rPr>
        <w:t>la presidencia de Rafael Videla, que inició luego del golpe de Estado del ’76, donde la corrupción estuvo en su máximo esplendor, la cual se evidencia en todos los sucesos vividos en ese entonces.</w:t>
      </w:r>
    </w:p>
    <w:p w:rsidR="006734D1" w:rsidRDefault="00B8468F" w:rsidP="00BB5EF5">
      <w:pPr>
        <w:spacing w:line="276" w:lineRule="auto"/>
        <w:jc w:val="both"/>
        <w:rPr>
          <w:szCs w:val="24"/>
        </w:rPr>
      </w:pPr>
      <w:r>
        <w:rPr>
          <w:szCs w:val="24"/>
        </w:rPr>
        <w:t xml:space="preserve">     </w:t>
      </w:r>
      <w:r w:rsidR="006734D1">
        <w:rPr>
          <w:szCs w:val="24"/>
        </w:rPr>
        <w:t>Un caso más cercano a nuestra actualidad, fue durante la guerra de Malvinas. En este período</w:t>
      </w:r>
      <w:r w:rsidR="00213F96">
        <w:rPr>
          <w:szCs w:val="24"/>
        </w:rPr>
        <w:t>,</w:t>
      </w:r>
      <w:r w:rsidR="006734D1">
        <w:rPr>
          <w:szCs w:val="24"/>
        </w:rPr>
        <w:t xml:space="preserve"> la población donaba jo</w:t>
      </w:r>
      <w:r w:rsidR="001E6D18">
        <w:rPr>
          <w:szCs w:val="24"/>
        </w:rPr>
        <w:t>yas, dinero, alimentos, ropa, y otros artículos</w:t>
      </w:r>
      <w:r w:rsidR="00213F96">
        <w:rPr>
          <w:szCs w:val="24"/>
        </w:rPr>
        <w:t>, para ayudar a los soldados quienes</w:t>
      </w:r>
      <w:r w:rsidR="001E6D18">
        <w:rPr>
          <w:szCs w:val="24"/>
        </w:rPr>
        <w:t xml:space="preserve"> se encontraban combatiendo en estas Islas. Sin embarg</w:t>
      </w:r>
      <w:r w:rsidR="00213F96">
        <w:rPr>
          <w:szCs w:val="24"/>
        </w:rPr>
        <w:t>o, mucha</w:t>
      </w:r>
      <w:r w:rsidR="003F3D76">
        <w:rPr>
          <w:szCs w:val="24"/>
        </w:rPr>
        <w:t xml:space="preserve">s </w:t>
      </w:r>
      <w:r w:rsidR="00213F96">
        <w:rPr>
          <w:szCs w:val="24"/>
        </w:rPr>
        <w:t xml:space="preserve">de </w:t>
      </w:r>
      <w:r w:rsidR="003F3D76">
        <w:rPr>
          <w:szCs w:val="24"/>
        </w:rPr>
        <w:t>éstas</w:t>
      </w:r>
      <w:r w:rsidR="001E6D18">
        <w:rPr>
          <w:szCs w:val="24"/>
        </w:rPr>
        <w:t xml:space="preserve"> nunca llegaron a ellos. Se quedaron por el camino, y hasta hoy sigue s</w:t>
      </w:r>
      <w:r w:rsidR="003F3D76">
        <w:rPr>
          <w:szCs w:val="24"/>
        </w:rPr>
        <w:t>in saberse qué pasó con ellas. É</w:t>
      </w:r>
      <w:r w:rsidR="001E6D18">
        <w:rPr>
          <w:szCs w:val="24"/>
        </w:rPr>
        <w:t xml:space="preserve">ste es un claro ejemplo de que la corrupción no tiene límite, </w:t>
      </w:r>
      <w:r w:rsidR="001E6D18">
        <w:rPr>
          <w:szCs w:val="24"/>
        </w:rPr>
        <w:lastRenderedPageBreak/>
        <w:t xml:space="preserve">porque se engañó a toda la población y estos pobres hombres vivieron la guerra en condiciones precarias debido a ello. </w:t>
      </w:r>
    </w:p>
    <w:p w:rsidR="004F5A0B" w:rsidRDefault="00B8468F" w:rsidP="00BB5EF5">
      <w:pPr>
        <w:spacing w:line="276" w:lineRule="auto"/>
        <w:jc w:val="both"/>
        <w:rPr>
          <w:szCs w:val="24"/>
        </w:rPr>
      </w:pPr>
      <w:r>
        <w:rPr>
          <w:szCs w:val="24"/>
        </w:rPr>
        <w:t xml:space="preserve">     </w:t>
      </w:r>
      <w:r w:rsidR="00976372">
        <w:rPr>
          <w:szCs w:val="24"/>
        </w:rPr>
        <w:t>Pero para solucionar esta dependencia, no solo nec</w:t>
      </w:r>
      <w:r w:rsidR="00213F96">
        <w:rPr>
          <w:szCs w:val="24"/>
        </w:rPr>
        <w:t>esitamos gobernantes confiable</w:t>
      </w:r>
      <w:r w:rsidR="00976372">
        <w:rPr>
          <w:szCs w:val="24"/>
        </w:rPr>
        <w:t>s, sino</w:t>
      </w:r>
      <w:r w:rsidR="00746DAB">
        <w:rPr>
          <w:szCs w:val="24"/>
        </w:rPr>
        <w:t xml:space="preserve"> </w:t>
      </w:r>
      <w:r w:rsidR="00746DAB" w:rsidRPr="003F3D76">
        <w:rPr>
          <w:szCs w:val="24"/>
        </w:rPr>
        <w:t>de</w:t>
      </w:r>
      <w:r w:rsidR="00976372">
        <w:rPr>
          <w:szCs w:val="24"/>
        </w:rPr>
        <w:t xml:space="preserve"> una sociedad que no se quede callada ni permita estas injusticias. Y que además sea honest</w:t>
      </w:r>
      <w:r w:rsidR="004A7B78">
        <w:rPr>
          <w:szCs w:val="24"/>
        </w:rPr>
        <w:t>a</w:t>
      </w:r>
      <w:r w:rsidR="00976372">
        <w:rPr>
          <w:szCs w:val="24"/>
        </w:rPr>
        <w:t xml:space="preserve">, porque la corrupción no abarca solamente el ámbito político, sino que está presente en varias situaciones de la vida en sociedad. Para lograr independizarnos de ella, debemos tener más presentes los valores, inculcándolos desde los hogares y en la educación. </w:t>
      </w:r>
    </w:p>
    <w:p w:rsidR="00976372" w:rsidRDefault="00B8468F" w:rsidP="00BB5EF5">
      <w:pPr>
        <w:spacing w:line="276" w:lineRule="auto"/>
        <w:jc w:val="both"/>
        <w:rPr>
          <w:szCs w:val="24"/>
        </w:rPr>
      </w:pPr>
      <w:r>
        <w:rPr>
          <w:szCs w:val="24"/>
        </w:rPr>
        <w:t xml:space="preserve">     </w:t>
      </w:r>
      <w:r w:rsidR="00976372">
        <w:rPr>
          <w:szCs w:val="24"/>
        </w:rPr>
        <w:t>Otra cadena que nos estanca, es la pobreza, que también es consecuencia de la corrupción y a su vez, de la indiferencia social</w:t>
      </w:r>
      <w:r w:rsidR="00942FE3">
        <w:rPr>
          <w:szCs w:val="24"/>
        </w:rPr>
        <w:t>.</w:t>
      </w:r>
      <w:r w:rsidR="001E6D18">
        <w:rPr>
          <w:szCs w:val="24"/>
        </w:rPr>
        <w:t xml:space="preserve"> La UCA afirmó que durante los tres primeros meses del año 2015, hubo un incremento en el índice de pobreza a  1,4 millones de personas. Esto equivale </w:t>
      </w:r>
      <w:r w:rsidR="001E6D18" w:rsidRPr="001E6D18">
        <w:rPr>
          <w:szCs w:val="24"/>
        </w:rPr>
        <w:t xml:space="preserve"> a 13 millone</w:t>
      </w:r>
      <w:r w:rsidR="001E6D18">
        <w:rPr>
          <w:szCs w:val="24"/>
        </w:rPr>
        <w:t>s de individuos en todo el país, entre los que se encuentran en estado de pobreza e indigencia. Creemos que esto es un círculo, porque la pobreza crea más pobreza.</w:t>
      </w:r>
      <w:r w:rsidR="00053F3B">
        <w:rPr>
          <w:szCs w:val="24"/>
        </w:rPr>
        <w:t xml:space="preserve"> Ya que</w:t>
      </w:r>
      <w:r w:rsidR="001E6D18">
        <w:rPr>
          <w:szCs w:val="24"/>
        </w:rPr>
        <w:t xml:space="preserve"> las personas</w:t>
      </w:r>
      <w:r w:rsidR="00213F96">
        <w:rPr>
          <w:szCs w:val="24"/>
        </w:rPr>
        <w:t>,</w:t>
      </w:r>
      <w:r w:rsidR="001E6D18">
        <w:rPr>
          <w:szCs w:val="24"/>
        </w:rPr>
        <w:t xml:space="preserve"> al criar hijos en esas condiciones de vida precarias</w:t>
      </w:r>
      <w:r w:rsidR="00053F3B">
        <w:rPr>
          <w:szCs w:val="24"/>
        </w:rPr>
        <w:t xml:space="preserve">, les dan menos posibilidades de progreso en el futuro, porque están más vulnerables o acostumbrados </w:t>
      </w:r>
      <w:r w:rsidR="00213F96">
        <w:rPr>
          <w:szCs w:val="24"/>
        </w:rPr>
        <w:t xml:space="preserve">a ese estilo de vida (aunque en </w:t>
      </w:r>
      <w:r w:rsidR="00053F3B">
        <w:rPr>
          <w:szCs w:val="24"/>
        </w:rPr>
        <w:t>no todos los casos sucede así). Cada vez es mayor el número de niños que está</w:t>
      </w:r>
      <w:r w:rsidR="004A7B78">
        <w:rPr>
          <w:szCs w:val="24"/>
        </w:rPr>
        <w:t>n</w:t>
      </w:r>
      <w:r w:rsidR="00053F3B">
        <w:rPr>
          <w:szCs w:val="24"/>
        </w:rPr>
        <w:t xml:space="preserve"> en las calles, comiendo de la basura o pidiendo monedas en las esquinas, es decir, que no tienen una vida digna. Entonces, es más frecuente que en vez de estudiar, debido a que no tienen los medios, se vuelquen a la delincuencia, </w:t>
      </w:r>
      <w:r w:rsidR="004A7B78">
        <w:rPr>
          <w:szCs w:val="24"/>
        </w:rPr>
        <w:t>o</w:t>
      </w:r>
      <w:r w:rsidR="00053F3B">
        <w:rPr>
          <w:szCs w:val="24"/>
        </w:rPr>
        <w:t xml:space="preserve"> caigan en las adicciones, o ambas. </w:t>
      </w:r>
    </w:p>
    <w:p w:rsidR="00053F3B" w:rsidRDefault="00B8468F" w:rsidP="00B8468F">
      <w:pPr>
        <w:spacing w:after="0" w:line="276" w:lineRule="auto"/>
        <w:jc w:val="both"/>
        <w:rPr>
          <w:szCs w:val="24"/>
        </w:rPr>
      </w:pPr>
      <w:r>
        <w:rPr>
          <w:szCs w:val="24"/>
        </w:rPr>
        <w:t xml:space="preserve">     </w:t>
      </w:r>
      <w:r w:rsidR="00053F3B">
        <w:rPr>
          <w:szCs w:val="24"/>
        </w:rPr>
        <w:t xml:space="preserve">Teniendo en mente nuestro pasado, presente y futuro, podemos afirmar que nuestra independencia </w:t>
      </w:r>
      <w:r w:rsidR="001A5A41">
        <w:rPr>
          <w:szCs w:val="24"/>
        </w:rPr>
        <w:t xml:space="preserve">en el contexto local, en su momento, significó un gran progreso como Nación. Pero en la actualidad, no somos totalmente independientes como alguna vez soñaron nuestros próceres. Si localmente no podemos ponernos de acuerdo para resolver nuestros problemas internos, no podemos pretender que se resuelvan los externos. </w:t>
      </w:r>
    </w:p>
    <w:p w:rsidR="00D347FC" w:rsidRDefault="00B8468F" w:rsidP="00B8468F">
      <w:pPr>
        <w:spacing w:after="0" w:line="276" w:lineRule="auto"/>
        <w:jc w:val="both"/>
        <w:rPr>
          <w:szCs w:val="24"/>
        </w:rPr>
      </w:pPr>
      <w:r>
        <w:rPr>
          <w:szCs w:val="24"/>
        </w:rPr>
        <w:t xml:space="preserve">     </w:t>
      </w:r>
      <w:r w:rsidR="00213F96">
        <w:rPr>
          <w:szCs w:val="24"/>
        </w:rPr>
        <w:t>Los m</w:t>
      </w:r>
      <w:r w:rsidR="001A5A41">
        <w:rPr>
          <w:szCs w:val="24"/>
        </w:rPr>
        <w:t>onopolios tienen mucha influencia sobre nuestra política, ya que manejan nuestra economía. Empresas extranjeras multinacionales hacen explotación de nuestros recursos</w:t>
      </w:r>
      <w:r w:rsidR="00D347FC">
        <w:rPr>
          <w:szCs w:val="24"/>
        </w:rPr>
        <w:t xml:space="preserve">, sacando múltiples beneficios, y desplazando muchas veces a las empresas locales. Cuando las decisiones de nuestros gobernantes son anuladas y controladas por los grupos inversores, se generan grandes pérdidas económicas, lo que endeuda al país. </w:t>
      </w:r>
    </w:p>
    <w:p w:rsidR="00911644" w:rsidRDefault="00B8468F" w:rsidP="00BB5EF5">
      <w:pPr>
        <w:spacing w:line="276" w:lineRule="auto"/>
        <w:jc w:val="both"/>
        <w:rPr>
          <w:szCs w:val="24"/>
        </w:rPr>
      </w:pPr>
      <w:r>
        <w:rPr>
          <w:szCs w:val="24"/>
        </w:rPr>
        <w:t xml:space="preserve">     </w:t>
      </w:r>
      <w:r w:rsidR="00D347FC">
        <w:rPr>
          <w:szCs w:val="24"/>
        </w:rPr>
        <w:t>A nivel Internacional también dependemos de los países centrales, ya que a ellos les exportamos la materia prima, lo cual es la base de nuestra economía desde hace muchos años. Por lo que, ellos tendrían que depender de nosotros. Sin embargo</w:t>
      </w:r>
      <w:r w:rsidR="00213F96">
        <w:rPr>
          <w:szCs w:val="24"/>
        </w:rPr>
        <w:t>,</w:t>
      </w:r>
      <w:r w:rsidR="00D347FC">
        <w:rPr>
          <w:szCs w:val="24"/>
        </w:rPr>
        <w:t xml:space="preserve"> esto no ocurre, puesto que la mayor parte de nuestra economía depende de ellos. Por ejemplo: para poder determinar el valor de nuestra moneda a nivel global, se tiene en cuenta el dólar.</w:t>
      </w:r>
      <w:r w:rsidR="00911644">
        <w:rPr>
          <w:szCs w:val="24"/>
        </w:rPr>
        <w:t xml:space="preserve"> </w:t>
      </w:r>
    </w:p>
    <w:p w:rsidR="00942FE3" w:rsidRDefault="00B8468F" w:rsidP="00B8468F">
      <w:pPr>
        <w:spacing w:after="0" w:line="276" w:lineRule="auto"/>
        <w:jc w:val="both"/>
        <w:rPr>
          <w:szCs w:val="24"/>
        </w:rPr>
      </w:pPr>
      <w:r>
        <w:rPr>
          <w:szCs w:val="24"/>
        </w:rPr>
        <w:t xml:space="preserve">     </w:t>
      </w:r>
      <w:r w:rsidR="00D347FC">
        <w:rPr>
          <w:szCs w:val="24"/>
        </w:rPr>
        <w:t xml:space="preserve">Nuestro deber como argentinos sería no permitir que estos grupos económicos </w:t>
      </w:r>
      <w:r w:rsidR="00911644">
        <w:rPr>
          <w:szCs w:val="24"/>
        </w:rPr>
        <w:t xml:space="preserve">extranjeros tengan el control de nuestros comercios, explotando nuestros recursos y llevándose de lleno las ganancias, pagando centavos a los trabajadores. </w:t>
      </w:r>
    </w:p>
    <w:p w:rsidR="00BB5EF5" w:rsidRDefault="00B8468F" w:rsidP="00B8468F">
      <w:pPr>
        <w:spacing w:after="0" w:line="276" w:lineRule="auto"/>
        <w:jc w:val="both"/>
        <w:rPr>
          <w:szCs w:val="24"/>
        </w:rPr>
      </w:pPr>
      <w:r>
        <w:rPr>
          <w:szCs w:val="24"/>
        </w:rPr>
        <w:t xml:space="preserve">     </w:t>
      </w:r>
      <w:r w:rsidR="004F5A0B">
        <w:rPr>
          <w:szCs w:val="24"/>
        </w:rPr>
        <w:t>Tenemos que tratar de</w:t>
      </w:r>
      <w:r w:rsidR="00213F96">
        <w:rPr>
          <w:szCs w:val="24"/>
        </w:rPr>
        <w:t xml:space="preserve"> que</w:t>
      </w:r>
      <w:r w:rsidR="004F5A0B">
        <w:rPr>
          <w:szCs w:val="24"/>
        </w:rPr>
        <w:t xml:space="preserve"> Argentina sea</w:t>
      </w:r>
      <w:r w:rsidR="004F5A0B" w:rsidRPr="004F5A0B">
        <w:rPr>
          <w:szCs w:val="24"/>
        </w:rPr>
        <w:t xml:space="preserve"> una Nación en igualdad</w:t>
      </w:r>
      <w:r w:rsidR="004F5A0B">
        <w:rPr>
          <w:szCs w:val="24"/>
        </w:rPr>
        <w:t xml:space="preserve"> de condiciones</w:t>
      </w:r>
      <w:r w:rsidR="004F5A0B" w:rsidRPr="004F5A0B">
        <w:rPr>
          <w:szCs w:val="24"/>
        </w:rPr>
        <w:t xml:space="preserve"> para todos, en la que de forma colectiva y con conciencia social dejemos de ver los problemas sociales como algo común y su resolución</w:t>
      </w:r>
      <w:r w:rsidR="00624203">
        <w:rPr>
          <w:szCs w:val="24"/>
        </w:rPr>
        <w:t>,</w:t>
      </w:r>
      <w:r w:rsidR="004F5A0B" w:rsidRPr="004F5A0B">
        <w:rPr>
          <w:szCs w:val="24"/>
        </w:rPr>
        <w:t xml:space="preserve"> como fuera de nuestro alcance. Debido a que unidos podemos cambiar esto.</w:t>
      </w:r>
      <w:r w:rsidR="004F5A0B">
        <w:rPr>
          <w:szCs w:val="24"/>
        </w:rPr>
        <w:t xml:space="preserve"> Así como una vez, nos unimos para combatir contra los ingleses y españoles en sus constantes invasiones a nuestras tie</w:t>
      </w:r>
      <w:r w:rsidR="00053F3B">
        <w:rPr>
          <w:szCs w:val="24"/>
        </w:rPr>
        <w:t xml:space="preserve">rras, hoy debemos hacerlo para romper estas cadenas definitivamente. </w:t>
      </w:r>
    </w:p>
    <w:p w:rsidR="00D347FC" w:rsidRPr="00A643CB" w:rsidRDefault="00A643CB" w:rsidP="00BB5EF5">
      <w:pPr>
        <w:spacing w:line="276" w:lineRule="auto"/>
        <w:jc w:val="both"/>
        <w:rPr>
          <w:i/>
          <w:szCs w:val="24"/>
        </w:rPr>
      </w:pPr>
      <w:r>
        <w:rPr>
          <w:i/>
          <w:szCs w:val="24"/>
        </w:rPr>
        <w:t xml:space="preserve">                                                                                                   </w:t>
      </w:r>
      <w:r w:rsidRPr="00A643CB">
        <w:rPr>
          <w:b/>
          <w:i/>
          <w:sz w:val="24"/>
          <w:szCs w:val="24"/>
        </w:rPr>
        <w:t xml:space="preserve">Gallardo Joaquina y Sandoval </w:t>
      </w:r>
      <w:proofErr w:type="spellStart"/>
      <w:r w:rsidRPr="00A643CB">
        <w:rPr>
          <w:b/>
          <w:i/>
          <w:sz w:val="24"/>
          <w:szCs w:val="24"/>
        </w:rPr>
        <w:t>Iara</w:t>
      </w:r>
      <w:proofErr w:type="spellEnd"/>
      <w:r>
        <w:rPr>
          <w:b/>
          <w:i/>
          <w:sz w:val="24"/>
          <w:szCs w:val="24"/>
        </w:rPr>
        <w:t xml:space="preserve"> – 5to. 2da</w:t>
      </w:r>
    </w:p>
    <w:p w:rsidR="006734D1" w:rsidRPr="00053F3B" w:rsidRDefault="00053F3B" w:rsidP="00BB5EF5">
      <w:pPr>
        <w:spacing w:line="276" w:lineRule="auto"/>
        <w:jc w:val="both"/>
        <w:rPr>
          <w:i/>
          <w:szCs w:val="24"/>
        </w:rPr>
      </w:pPr>
      <w:r>
        <w:rPr>
          <w:i/>
          <w:szCs w:val="24"/>
        </w:rPr>
        <w:t xml:space="preserve">Fuentes consultadas: </w:t>
      </w:r>
    </w:p>
    <w:p w:rsidR="006734D1" w:rsidRDefault="00A643CB" w:rsidP="00BB5EF5">
      <w:pPr>
        <w:spacing w:line="276" w:lineRule="auto"/>
        <w:jc w:val="both"/>
        <w:rPr>
          <w:szCs w:val="24"/>
        </w:rPr>
      </w:pPr>
      <w:hyperlink r:id="rId5" w:history="1">
        <w:r w:rsidR="006734D1" w:rsidRPr="002F25E2">
          <w:rPr>
            <w:rStyle w:val="Hipervnculo"/>
            <w:szCs w:val="24"/>
          </w:rPr>
          <w:t>http://www.infobae.com/enriquecimiento-ilicito-a4517/</w:t>
        </w:r>
      </w:hyperlink>
      <w:r w:rsidR="006734D1">
        <w:rPr>
          <w:szCs w:val="24"/>
        </w:rPr>
        <w:t xml:space="preserve"> </w:t>
      </w:r>
    </w:p>
    <w:p w:rsidR="006734D1" w:rsidRDefault="00A643CB" w:rsidP="00BB5EF5">
      <w:pPr>
        <w:spacing w:line="276" w:lineRule="auto"/>
        <w:jc w:val="both"/>
        <w:rPr>
          <w:szCs w:val="24"/>
        </w:rPr>
      </w:pPr>
      <w:hyperlink r:id="rId6" w:history="1">
        <w:r w:rsidR="006734D1" w:rsidRPr="002F25E2">
          <w:rPr>
            <w:rStyle w:val="Hipervnculo"/>
            <w:szCs w:val="24"/>
          </w:rPr>
          <w:t>https://es.wikipedia.org/wiki/Corrupci%C3%B3n_en_Argentina</w:t>
        </w:r>
      </w:hyperlink>
    </w:p>
    <w:p w:rsidR="006734D1" w:rsidRDefault="00A643CB" w:rsidP="00BB5EF5">
      <w:pPr>
        <w:spacing w:line="276" w:lineRule="auto"/>
        <w:jc w:val="both"/>
        <w:rPr>
          <w:szCs w:val="24"/>
        </w:rPr>
      </w:pPr>
      <w:hyperlink r:id="rId7" w:history="1">
        <w:r w:rsidR="001E6D18" w:rsidRPr="002F25E2">
          <w:rPr>
            <w:rStyle w:val="Hipervnculo"/>
            <w:szCs w:val="24"/>
          </w:rPr>
          <w:t>http://www.lanacion.com.ar/1885143-uca-la-pobreza-subio-el-ano-pasado-al-29-y-se-disparo-326-en-abril</w:t>
        </w:r>
      </w:hyperlink>
    </w:p>
    <w:p w:rsidR="00170F48" w:rsidRPr="00170F48" w:rsidRDefault="00A643CB" w:rsidP="00BB5EF5">
      <w:pPr>
        <w:spacing w:line="276" w:lineRule="auto"/>
        <w:jc w:val="both"/>
        <w:rPr>
          <w:color w:val="FF0000"/>
          <w:szCs w:val="24"/>
        </w:rPr>
      </w:pPr>
      <w:hyperlink r:id="rId8" w:history="1">
        <w:r w:rsidR="001A5A41" w:rsidRPr="00833348">
          <w:rPr>
            <w:rStyle w:val="Hipervnculo"/>
            <w:szCs w:val="24"/>
          </w:rPr>
          <w:t>http://www.iade.org.ar/modules/noticias/article.php?storyid=1813</w:t>
        </w:r>
      </w:hyperlink>
      <w:r w:rsidR="001A5A41" w:rsidRPr="00833348">
        <w:rPr>
          <w:rStyle w:val="Hipervnculo"/>
          <w:szCs w:val="24"/>
        </w:rPr>
        <w:t xml:space="preserve"> </w:t>
      </w:r>
    </w:p>
    <w:sectPr w:rsidR="00170F48" w:rsidRPr="00170F48" w:rsidSect="00FC59A0">
      <w:pgSz w:w="11907" w:h="16839" w:code="9"/>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F60"/>
    <w:multiLevelType w:val="hybridMultilevel"/>
    <w:tmpl w:val="613CA4F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BB7DD1"/>
    <w:multiLevelType w:val="hybridMultilevel"/>
    <w:tmpl w:val="2070C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D2D6B2E"/>
    <w:multiLevelType w:val="hybridMultilevel"/>
    <w:tmpl w:val="31D2D42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0C"/>
    <w:rsid w:val="00053F3B"/>
    <w:rsid w:val="0010672A"/>
    <w:rsid w:val="00170F48"/>
    <w:rsid w:val="001A5A41"/>
    <w:rsid w:val="001E6D18"/>
    <w:rsid w:val="00213F96"/>
    <w:rsid w:val="002C570C"/>
    <w:rsid w:val="003F3D76"/>
    <w:rsid w:val="00411DD5"/>
    <w:rsid w:val="00491059"/>
    <w:rsid w:val="004A7B78"/>
    <w:rsid w:val="004F5A0B"/>
    <w:rsid w:val="00580FF0"/>
    <w:rsid w:val="0058493C"/>
    <w:rsid w:val="005A5498"/>
    <w:rsid w:val="005C36E5"/>
    <w:rsid w:val="00624203"/>
    <w:rsid w:val="006734D1"/>
    <w:rsid w:val="00746DAB"/>
    <w:rsid w:val="007C761C"/>
    <w:rsid w:val="00833348"/>
    <w:rsid w:val="00875D0F"/>
    <w:rsid w:val="00911644"/>
    <w:rsid w:val="00942FE3"/>
    <w:rsid w:val="00976372"/>
    <w:rsid w:val="00A41238"/>
    <w:rsid w:val="00A42240"/>
    <w:rsid w:val="00A643CB"/>
    <w:rsid w:val="00AC15ED"/>
    <w:rsid w:val="00B8468F"/>
    <w:rsid w:val="00BB5EF5"/>
    <w:rsid w:val="00BE0572"/>
    <w:rsid w:val="00C16668"/>
    <w:rsid w:val="00C71EDC"/>
    <w:rsid w:val="00D347FC"/>
    <w:rsid w:val="00D410A5"/>
    <w:rsid w:val="00D63EA7"/>
    <w:rsid w:val="00D75FEC"/>
    <w:rsid w:val="00E56B08"/>
    <w:rsid w:val="00EE324F"/>
    <w:rsid w:val="00FC59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4560"/>
  <w15:docId w15:val="{30ABE985-A118-4752-A459-7D6F592E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80F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EDC"/>
    <w:pPr>
      <w:ind w:left="720"/>
      <w:contextualSpacing/>
    </w:pPr>
  </w:style>
  <w:style w:type="character" w:styleId="Hipervnculo">
    <w:name w:val="Hyperlink"/>
    <w:basedOn w:val="Fuentedeprrafopredeter"/>
    <w:uiPriority w:val="99"/>
    <w:unhideWhenUsed/>
    <w:rsid w:val="00D63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e.org.ar/modules/noticias/article.php?storyid=1813" TargetMode="External"/><Relationship Id="rId3" Type="http://schemas.openxmlformats.org/officeDocument/2006/relationships/settings" Target="settings.xml"/><Relationship Id="rId7" Type="http://schemas.openxmlformats.org/officeDocument/2006/relationships/hyperlink" Target="http://www.lanacion.com.ar/1885143-uca-la-pobreza-subio-el-ano-pasado-al-29-y-se-disparo-326-en-abr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Corrupci%C3%B3n_en_Argentina" TargetMode="External"/><Relationship Id="rId5" Type="http://schemas.openxmlformats.org/officeDocument/2006/relationships/hyperlink" Target="http://www.infobae.com/enriquecimiento-ilicito-a45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1326</Words>
  <Characters>7294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2016-07-05T13:15:00Z</dcterms:created>
  <dcterms:modified xsi:type="dcterms:W3CDTF">2016-07-07T00:45:00Z</dcterms:modified>
</cp:coreProperties>
</file>