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4E" w:rsidRDefault="00225D4E" w:rsidP="009176FC">
      <w:pPr>
        <w:jc w:val="center"/>
        <w:rPr>
          <w:rFonts w:ascii="Arial" w:hAnsi="Arial" w:cs="Arial"/>
          <w:b/>
          <w:szCs w:val="32"/>
        </w:rPr>
      </w:pPr>
    </w:p>
    <w:p w:rsidR="008F1553" w:rsidRPr="008F1553" w:rsidRDefault="008F1553" w:rsidP="009176FC">
      <w:pPr>
        <w:jc w:val="center"/>
        <w:rPr>
          <w:rFonts w:ascii="Arial" w:hAnsi="Arial" w:cs="Arial"/>
          <w:b/>
          <w:szCs w:val="32"/>
          <w:u w:val="single"/>
        </w:rPr>
      </w:pPr>
    </w:p>
    <w:p w:rsidR="008F1553" w:rsidRPr="008F1553" w:rsidRDefault="008F1553" w:rsidP="009176FC">
      <w:pPr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4E0FEE">
        <w:rPr>
          <w:rFonts w:ascii="Arial" w:hAnsi="Arial" w:cs="Arial"/>
          <w:b/>
          <w:sz w:val="32"/>
          <w:szCs w:val="32"/>
          <w:u w:val="single"/>
        </w:rPr>
        <w:t>P</w:t>
      </w:r>
      <w:r w:rsidR="0068786A">
        <w:rPr>
          <w:rFonts w:ascii="Arial" w:hAnsi="Arial" w:cs="Arial"/>
          <w:b/>
          <w:sz w:val="32"/>
          <w:szCs w:val="32"/>
          <w:u w:val="single"/>
        </w:rPr>
        <w:t>eríodo de Recuperación – Febrero 2015</w:t>
      </w:r>
      <w:bookmarkStart w:id="0" w:name="_GoBack"/>
      <w:bookmarkEnd w:id="0"/>
    </w:p>
    <w:p w:rsidR="008F1553" w:rsidRDefault="008F1553" w:rsidP="009176FC">
      <w:pPr>
        <w:jc w:val="center"/>
        <w:rPr>
          <w:rFonts w:ascii="Arial" w:hAnsi="Arial" w:cs="Arial"/>
          <w:b/>
          <w:szCs w:val="32"/>
        </w:rPr>
      </w:pPr>
    </w:p>
    <w:p w:rsidR="00FE5F26" w:rsidRDefault="00FE5F26"/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2627"/>
        <w:gridCol w:w="2268"/>
        <w:gridCol w:w="2552"/>
      </w:tblGrid>
      <w:tr w:rsidR="00225D4E" w:rsidRPr="0004744D" w:rsidTr="008F1553">
        <w:trPr>
          <w:trHeight w:val="375"/>
          <w:jc w:val="center"/>
        </w:trPr>
        <w:tc>
          <w:tcPr>
            <w:tcW w:w="9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225D4E" w:rsidRPr="00225D4E" w:rsidRDefault="00225D4E" w:rsidP="00225D4E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225D4E">
              <w:rPr>
                <w:rFonts w:ascii="Arial" w:hAnsi="Arial" w:cs="Arial"/>
                <w:b/>
                <w:sz w:val="28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C02D758" wp14:editId="540C2BA0">
                  <wp:simplePos x="0" y="0"/>
                  <wp:positionH relativeFrom="column">
                    <wp:posOffset>8342369</wp:posOffset>
                  </wp:positionH>
                  <wp:positionV relativeFrom="paragraph">
                    <wp:posOffset>-80645</wp:posOffset>
                  </wp:positionV>
                  <wp:extent cx="1339543" cy="457200"/>
                  <wp:effectExtent l="0" t="0" r="0" b="0"/>
                  <wp:wrapNone/>
                  <wp:docPr id="1" name="1 Imagen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543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5D4E">
              <w:rPr>
                <w:rFonts w:ascii="Arial" w:hAnsi="Arial" w:cs="Arial"/>
                <w:b/>
                <w:sz w:val="28"/>
                <w:szCs w:val="32"/>
              </w:rPr>
              <w:t>Clases de apoyo 2015 - PRIMER CICLO</w:t>
            </w:r>
          </w:p>
        </w:tc>
      </w:tr>
      <w:tr w:rsidR="009176FC" w:rsidRPr="0004744D" w:rsidTr="00E82288">
        <w:trPr>
          <w:trHeight w:val="375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9176FC" w:rsidRPr="0004744D" w:rsidRDefault="009176FC" w:rsidP="009176FC">
            <w:pPr>
              <w:jc w:val="center"/>
              <w:rPr>
                <w:rFonts w:ascii="Arial" w:hAnsi="Arial" w:cs="Arial"/>
                <w:b/>
                <w:bCs/>
                <w:color w:val="000000"/>
                <w:szCs w:val="40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40"/>
              </w:rPr>
              <w:t xml:space="preserve"> Horario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9176FC" w:rsidRPr="0004744D" w:rsidRDefault="009176FC" w:rsidP="009176FC">
            <w:pPr>
              <w:jc w:val="center"/>
              <w:rPr>
                <w:rFonts w:ascii="Arial" w:hAnsi="Arial" w:cs="Arial"/>
                <w:b/>
                <w:bCs/>
                <w:color w:val="000000"/>
                <w:szCs w:val="40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40"/>
              </w:rPr>
              <w:t>Lunes</w:t>
            </w:r>
            <w:r w:rsidR="00225D4E">
              <w:rPr>
                <w:rFonts w:ascii="Arial" w:hAnsi="Arial" w:cs="Arial"/>
                <w:b/>
                <w:bCs/>
                <w:color w:val="000000"/>
                <w:szCs w:val="40"/>
              </w:rPr>
              <w:t xml:space="preserve"> 9/02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9176FC" w:rsidRPr="0004744D" w:rsidRDefault="009176FC" w:rsidP="009176FC">
            <w:pPr>
              <w:tabs>
                <w:tab w:val="left" w:pos="1094"/>
              </w:tabs>
              <w:jc w:val="center"/>
              <w:rPr>
                <w:rFonts w:ascii="Arial" w:hAnsi="Arial" w:cs="Arial"/>
                <w:b/>
                <w:bCs/>
                <w:color w:val="000000"/>
                <w:szCs w:val="40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40"/>
              </w:rPr>
              <w:t xml:space="preserve">Miércoles </w:t>
            </w:r>
            <w:r w:rsidR="00225D4E">
              <w:rPr>
                <w:rFonts w:ascii="Arial" w:hAnsi="Arial" w:cs="Arial"/>
                <w:b/>
                <w:bCs/>
                <w:color w:val="000000"/>
                <w:szCs w:val="40"/>
              </w:rPr>
              <w:t>11/02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9176FC" w:rsidRPr="0004744D" w:rsidRDefault="009176FC" w:rsidP="009176FC">
            <w:pPr>
              <w:jc w:val="center"/>
              <w:rPr>
                <w:rFonts w:ascii="Arial" w:hAnsi="Arial" w:cs="Arial"/>
                <w:b/>
                <w:bCs/>
                <w:color w:val="000000"/>
                <w:szCs w:val="40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40"/>
              </w:rPr>
              <w:t>Viernes</w:t>
            </w:r>
            <w:r w:rsidR="00225D4E">
              <w:rPr>
                <w:rFonts w:ascii="Arial" w:hAnsi="Arial" w:cs="Arial"/>
                <w:b/>
                <w:bCs/>
                <w:color w:val="000000"/>
                <w:szCs w:val="40"/>
              </w:rPr>
              <w:t xml:space="preserve"> 13/02</w:t>
            </w:r>
          </w:p>
        </w:tc>
      </w:tr>
      <w:tr w:rsidR="009176FC" w:rsidRPr="0004744D" w:rsidTr="008F1553">
        <w:trPr>
          <w:trHeight w:val="375"/>
          <w:jc w:val="center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04744D" w:rsidRDefault="00225D4E" w:rsidP="009176FC">
            <w:pPr>
              <w:jc w:val="center"/>
              <w:rPr>
                <w:rFonts w:ascii="Arial" w:hAnsi="Arial" w:cs="Arial"/>
                <w:color w:val="000000"/>
                <w:szCs w:val="40"/>
              </w:rPr>
            </w:pPr>
            <w:r>
              <w:rPr>
                <w:rFonts w:ascii="Arial" w:hAnsi="Arial" w:cs="Arial"/>
                <w:color w:val="000000"/>
                <w:szCs w:val="40"/>
              </w:rPr>
              <w:t>9:00 – 9:55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04744D" w:rsidRDefault="009176FC" w:rsidP="009176FC">
            <w:pPr>
              <w:jc w:val="center"/>
              <w:rPr>
                <w:rFonts w:ascii="Arial" w:hAnsi="Arial" w:cs="Arial"/>
                <w:color w:val="000000"/>
                <w:szCs w:val="40"/>
              </w:rPr>
            </w:pPr>
            <w:r w:rsidRPr="0004744D">
              <w:rPr>
                <w:rFonts w:ascii="Arial" w:hAnsi="Arial" w:cs="Arial"/>
                <w:color w:val="000000"/>
                <w:szCs w:val="40"/>
              </w:rPr>
              <w:t>Matemática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04744D" w:rsidRDefault="009176FC" w:rsidP="009176FC">
            <w:pPr>
              <w:tabs>
                <w:tab w:val="left" w:pos="1094"/>
              </w:tabs>
              <w:jc w:val="center"/>
              <w:rPr>
                <w:rFonts w:ascii="Arial" w:hAnsi="Arial" w:cs="Arial"/>
                <w:color w:val="000000"/>
                <w:szCs w:val="40"/>
              </w:rPr>
            </w:pPr>
            <w:r w:rsidRPr="0004744D">
              <w:rPr>
                <w:rFonts w:ascii="Arial" w:hAnsi="Arial" w:cs="Arial"/>
                <w:color w:val="000000"/>
                <w:szCs w:val="40"/>
              </w:rPr>
              <w:t>Matemática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04744D" w:rsidRDefault="009176FC" w:rsidP="009176FC">
            <w:pPr>
              <w:jc w:val="center"/>
              <w:rPr>
                <w:rFonts w:ascii="Arial" w:hAnsi="Arial" w:cs="Arial"/>
                <w:color w:val="000000"/>
                <w:szCs w:val="40"/>
              </w:rPr>
            </w:pPr>
            <w:r w:rsidRPr="0004744D">
              <w:rPr>
                <w:rFonts w:ascii="Arial" w:hAnsi="Arial" w:cs="Arial"/>
                <w:color w:val="000000"/>
                <w:szCs w:val="40"/>
              </w:rPr>
              <w:t>Matemática</w:t>
            </w:r>
          </w:p>
        </w:tc>
      </w:tr>
      <w:tr w:rsidR="009176FC" w:rsidRPr="0004744D" w:rsidTr="008F1553">
        <w:trPr>
          <w:trHeight w:val="375"/>
          <w:jc w:val="center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04744D" w:rsidRDefault="009176FC" w:rsidP="009176FC">
            <w:pPr>
              <w:jc w:val="center"/>
              <w:rPr>
                <w:rFonts w:ascii="Arial" w:hAnsi="Arial" w:cs="Arial"/>
                <w:color w:val="000000"/>
                <w:szCs w:val="40"/>
              </w:rPr>
            </w:pPr>
            <w:r w:rsidRPr="0004744D">
              <w:rPr>
                <w:rFonts w:ascii="Arial" w:hAnsi="Arial" w:cs="Arial"/>
                <w:color w:val="000000"/>
                <w:szCs w:val="40"/>
              </w:rPr>
              <w:t>10:00 - 10:55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04744D" w:rsidRDefault="009176FC" w:rsidP="009176FC">
            <w:pPr>
              <w:jc w:val="center"/>
              <w:rPr>
                <w:rFonts w:ascii="Arial" w:hAnsi="Arial" w:cs="Arial"/>
                <w:color w:val="000000"/>
                <w:szCs w:val="40"/>
              </w:rPr>
            </w:pPr>
            <w:r w:rsidRPr="0004744D">
              <w:rPr>
                <w:rFonts w:ascii="Arial" w:hAnsi="Arial" w:cs="Arial"/>
                <w:color w:val="000000"/>
                <w:szCs w:val="40"/>
              </w:rPr>
              <w:t>Lengua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04744D" w:rsidRDefault="009176FC" w:rsidP="009176FC">
            <w:pPr>
              <w:jc w:val="center"/>
              <w:rPr>
                <w:szCs w:val="40"/>
              </w:rPr>
            </w:pPr>
            <w:r w:rsidRPr="0004744D">
              <w:rPr>
                <w:rFonts w:ascii="Arial" w:hAnsi="Arial" w:cs="Arial"/>
                <w:color w:val="000000"/>
                <w:szCs w:val="40"/>
              </w:rPr>
              <w:t>Lengua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04744D" w:rsidRDefault="009176FC" w:rsidP="009176FC">
            <w:pPr>
              <w:jc w:val="center"/>
              <w:rPr>
                <w:szCs w:val="40"/>
              </w:rPr>
            </w:pPr>
            <w:r w:rsidRPr="0004744D">
              <w:rPr>
                <w:rFonts w:ascii="Arial" w:hAnsi="Arial" w:cs="Arial"/>
                <w:color w:val="000000"/>
                <w:szCs w:val="40"/>
              </w:rPr>
              <w:t>Lengua</w:t>
            </w:r>
          </w:p>
        </w:tc>
      </w:tr>
      <w:tr w:rsidR="009176FC" w:rsidRPr="0004744D" w:rsidTr="008F1553">
        <w:trPr>
          <w:trHeight w:val="375"/>
          <w:jc w:val="center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04744D" w:rsidRDefault="009176FC" w:rsidP="009176FC">
            <w:pPr>
              <w:jc w:val="center"/>
              <w:rPr>
                <w:rFonts w:ascii="Arial" w:hAnsi="Arial" w:cs="Arial"/>
                <w:color w:val="000000"/>
                <w:szCs w:val="40"/>
              </w:rPr>
            </w:pPr>
            <w:r w:rsidRPr="0004744D">
              <w:rPr>
                <w:rFonts w:ascii="Arial" w:hAnsi="Arial" w:cs="Arial"/>
                <w:color w:val="000000"/>
                <w:szCs w:val="40"/>
              </w:rPr>
              <w:t>11:00 - 11:55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04744D" w:rsidRDefault="009176FC" w:rsidP="009176FC">
            <w:pPr>
              <w:jc w:val="center"/>
              <w:rPr>
                <w:rFonts w:ascii="Arial" w:hAnsi="Arial" w:cs="Arial"/>
                <w:color w:val="000000"/>
                <w:szCs w:val="40"/>
              </w:rPr>
            </w:pPr>
            <w:r w:rsidRPr="0004744D">
              <w:rPr>
                <w:rFonts w:ascii="Arial" w:hAnsi="Arial" w:cs="Arial"/>
                <w:color w:val="000000"/>
                <w:szCs w:val="40"/>
              </w:rPr>
              <w:t xml:space="preserve">Inglés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04744D" w:rsidRDefault="009176FC" w:rsidP="009176FC">
            <w:pPr>
              <w:tabs>
                <w:tab w:val="left" w:pos="1094"/>
              </w:tabs>
              <w:jc w:val="center"/>
              <w:rPr>
                <w:rFonts w:ascii="Arial" w:hAnsi="Arial" w:cs="Arial"/>
                <w:color w:val="000000"/>
                <w:szCs w:val="40"/>
              </w:rPr>
            </w:pPr>
            <w:r w:rsidRPr="0004744D">
              <w:rPr>
                <w:rFonts w:ascii="Arial" w:hAnsi="Arial" w:cs="Arial"/>
                <w:color w:val="000000"/>
                <w:szCs w:val="40"/>
              </w:rPr>
              <w:t xml:space="preserve">Inglés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04744D" w:rsidRDefault="009176FC" w:rsidP="009176FC">
            <w:pPr>
              <w:jc w:val="center"/>
              <w:rPr>
                <w:rFonts w:ascii="Arial" w:hAnsi="Arial" w:cs="Arial"/>
                <w:color w:val="000000"/>
                <w:szCs w:val="40"/>
              </w:rPr>
            </w:pPr>
            <w:r w:rsidRPr="0004744D">
              <w:rPr>
                <w:rFonts w:ascii="Arial" w:hAnsi="Arial" w:cs="Arial"/>
                <w:color w:val="000000"/>
                <w:szCs w:val="40"/>
              </w:rPr>
              <w:t xml:space="preserve">Inglés </w:t>
            </w:r>
          </w:p>
        </w:tc>
      </w:tr>
    </w:tbl>
    <w:p w:rsidR="009176FC" w:rsidRPr="0004744D" w:rsidRDefault="009176FC">
      <w:pPr>
        <w:rPr>
          <w:sz w:val="16"/>
        </w:rPr>
      </w:pPr>
    </w:p>
    <w:p w:rsidR="009176FC" w:rsidRPr="0004744D" w:rsidRDefault="009176FC">
      <w:pPr>
        <w:rPr>
          <w:sz w:val="10"/>
        </w:rPr>
      </w:pPr>
    </w:p>
    <w:tbl>
      <w:tblPr>
        <w:tblW w:w="9562" w:type="dxa"/>
        <w:jc w:val="center"/>
        <w:tblInd w:w="-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2562"/>
        <w:gridCol w:w="2268"/>
        <w:gridCol w:w="2552"/>
      </w:tblGrid>
      <w:tr w:rsidR="004E0FEE" w:rsidRPr="0004744D" w:rsidTr="00E82288">
        <w:trPr>
          <w:trHeight w:val="361"/>
          <w:jc w:val="center"/>
        </w:trPr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bottom"/>
          </w:tcPr>
          <w:p w:rsidR="004E0FEE" w:rsidRPr="0004744D" w:rsidRDefault="004E0FEE" w:rsidP="00D86CDF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Examen del período de recuperación</w:t>
            </w:r>
          </w:p>
        </w:tc>
      </w:tr>
      <w:tr w:rsidR="004E0FEE" w:rsidRPr="0004744D" w:rsidTr="00E82288">
        <w:trPr>
          <w:trHeight w:val="361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:rsidR="004E0FEE" w:rsidRPr="0004744D" w:rsidRDefault="004E0FEE" w:rsidP="00D86CDF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36"/>
              </w:rPr>
              <w:t>Horario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:rsidR="004E0FEE" w:rsidRPr="0004744D" w:rsidRDefault="00E82288" w:rsidP="00D86CDF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36"/>
              </w:rPr>
              <w:t>Miércoles 18/02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:rsidR="004E0FEE" w:rsidRPr="0004744D" w:rsidRDefault="00E82288" w:rsidP="00D86CDF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36"/>
              </w:rPr>
              <w:t>Jueves 19/02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:rsidR="004E0FEE" w:rsidRPr="0004744D" w:rsidRDefault="004E0FEE" w:rsidP="00D86CDF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36"/>
              </w:rPr>
              <w:t>Viernes</w:t>
            </w:r>
            <w:r w:rsidR="00E82288">
              <w:rPr>
                <w:rFonts w:ascii="Arial" w:hAnsi="Arial" w:cs="Arial"/>
                <w:b/>
                <w:bCs/>
                <w:color w:val="000000"/>
                <w:szCs w:val="36"/>
              </w:rPr>
              <w:t xml:space="preserve"> 20/02</w:t>
            </w:r>
          </w:p>
        </w:tc>
      </w:tr>
      <w:tr w:rsidR="004E0FEE" w:rsidRPr="0004744D" w:rsidTr="00D86CDF">
        <w:trPr>
          <w:trHeight w:val="361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FEE" w:rsidRPr="0004744D" w:rsidRDefault="00E82288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8:00 – 9:15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FEE" w:rsidRPr="0004744D" w:rsidRDefault="00E82288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Matemática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FEE" w:rsidRPr="0004744D" w:rsidRDefault="00E82288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Lengua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FEE" w:rsidRPr="0004744D" w:rsidRDefault="00E82288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Inglés</w:t>
            </w:r>
          </w:p>
        </w:tc>
      </w:tr>
    </w:tbl>
    <w:p w:rsidR="004E0FEE" w:rsidRDefault="004E0FEE" w:rsidP="009F2301">
      <w:pPr>
        <w:rPr>
          <w:sz w:val="18"/>
        </w:rPr>
      </w:pPr>
    </w:p>
    <w:p w:rsidR="00E82288" w:rsidRDefault="00E82288" w:rsidP="009F2301">
      <w:pPr>
        <w:rPr>
          <w:sz w:val="18"/>
        </w:rPr>
      </w:pPr>
    </w:p>
    <w:p w:rsidR="00E82288" w:rsidRDefault="00E82288" w:rsidP="009F2301">
      <w:pPr>
        <w:rPr>
          <w:sz w:val="18"/>
        </w:rPr>
      </w:pPr>
    </w:p>
    <w:p w:rsidR="004E0FEE" w:rsidRDefault="004E0FEE" w:rsidP="009F2301">
      <w:pPr>
        <w:rPr>
          <w:sz w:val="18"/>
        </w:rPr>
      </w:pPr>
    </w:p>
    <w:tbl>
      <w:tblPr>
        <w:tblW w:w="9562" w:type="dxa"/>
        <w:jc w:val="center"/>
        <w:tblInd w:w="-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2562"/>
        <w:gridCol w:w="2268"/>
        <w:gridCol w:w="2552"/>
      </w:tblGrid>
      <w:tr w:rsidR="009F2301" w:rsidRPr="0004744D" w:rsidTr="00B91675">
        <w:trPr>
          <w:trHeight w:val="361"/>
          <w:jc w:val="center"/>
        </w:trPr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04744D" w:rsidRDefault="00225D4E" w:rsidP="00BC6761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 w:rsidRPr="008F1553">
              <w:rPr>
                <w:rFonts w:ascii="Arial" w:hAnsi="Arial" w:cs="Arial"/>
                <w:b/>
                <w:sz w:val="28"/>
                <w:szCs w:val="32"/>
              </w:rPr>
              <w:t xml:space="preserve">Clases de apoyo 2015 - </w:t>
            </w:r>
            <w:r w:rsidRPr="008F1553">
              <w:rPr>
                <w:rFonts w:ascii="Arial" w:hAnsi="Arial" w:cs="Arial"/>
                <w:b/>
                <w:sz w:val="28"/>
                <w:szCs w:val="32"/>
              </w:rPr>
              <w:t>SEGUNDO CICLO</w:t>
            </w:r>
          </w:p>
        </w:tc>
      </w:tr>
      <w:tr w:rsidR="0004744D" w:rsidRPr="0004744D" w:rsidTr="00E82288">
        <w:trPr>
          <w:trHeight w:val="361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9F2301" w:rsidRPr="0004744D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36"/>
              </w:rPr>
              <w:t>Horario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9F2301" w:rsidRPr="0004744D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36"/>
              </w:rPr>
              <w:t>Lunes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9F2301" w:rsidRPr="0004744D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36"/>
              </w:rPr>
              <w:t>Miércoles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:rsidR="009F2301" w:rsidRPr="0004744D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36"/>
              </w:rPr>
              <w:t>Viernes</w:t>
            </w:r>
          </w:p>
        </w:tc>
      </w:tr>
      <w:tr w:rsidR="008F1553" w:rsidRPr="0004744D" w:rsidTr="00B91675">
        <w:trPr>
          <w:trHeight w:val="361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553" w:rsidRPr="0004744D" w:rsidRDefault="008F1553" w:rsidP="00402A01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 w:rsidRPr="0004744D">
              <w:rPr>
                <w:rFonts w:ascii="Arial" w:hAnsi="Arial" w:cs="Arial"/>
                <w:color w:val="000000"/>
                <w:szCs w:val="36"/>
              </w:rPr>
              <w:t>8:00 - 8:55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402A01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Ciencias Sociales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Ciencias Sociales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Ciencias Sociales</w:t>
            </w:r>
          </w:p>
        </w:tc>
      </w:tr>
      <w:tr w:rsidR="008F1553" w:rsidRPr="0004744D" w:rsidTr="00B91675">
        <w:trPr>
          <w:trHeight w:val="361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553" w:rsidRPr="0004744D" w:rsidRDefault="008F1553" w:rsidP="00402A01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 w:rsidRPr="0004744D">
              <w:rPr>
                <w:rFonts w:ascii="Arial" w:hAnsi="Arial" w:cs="Arial"/>
                <w:color w:val="000000"/>
                <w:szCs w:val="36"/>
              </w:rPr>
              <w:t>9:00 - 9:55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402A01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Matemática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Matemática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Matemática</w:t>
            </w:r>
          </w:p>
        </w:tc>
      </w:tr>
      <w:tr w:rsidR="008F1553" w:rsidRPr="0004744D" w:rsidTr="00B91675">
        <w:trPr>
          <w:trHeight w:val="361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553" w:rsidRPr="0004744D" w:rsidRDefault="008F1553" w:rsidP="00402A01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 w:rsidRPr="0004744D">
              <w:rPr>
                <w:rFonts w:ascii="Arial" w:hAnsi="Arial" w:cs="Arial"/>
                <w:color w:val="000000"/>
                <w:szCs w:val="36"/>
              </w:rPr>
              <w:t>10:00 - 10:55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402A01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Cs. Naturales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Ciencias Naturales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8F1553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Ciencias Naturales</w:t>
            </w:r>
          </w:p>
        </w:tc>
      </w:tr>
      <w:tr w:rsidR="008F1553" w:rsidRPr="0004744D" w:rsidTr="00B91675">
        <w:trPr>
          <w:trHeight w:val="361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553" w:rsidRPr="0004744D" w:rsidRDefault="008F1553" w:rsidP="00402A01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 w:rsidRPr="0004744D">
              <w:rPr>
                <w:rFonts w:ascii="Arial" w:hAnsi="Arial" w:cs="Arial"/>
                <w:color w:val="000000"/>
                <w:szCs w:val="36"/>
              </w:rPr>
              <w:t>11:00 - 11:55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402A01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Lengua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Lengua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53" w:rsidRPr="0004744D" w:rsidRDefault="008F1553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Lengua</w:t>
            </w:r>
          </w:p>
        </w:tc>
      </w:tr>
    </w:tbl>
    <w:p w:rsidR="009F2301" w:rsidRPr="0004744D" w:rsidRDefault="009F2301" w:rsidP="009F2301">
      <w:pPr>
        <w:rPr>
          <w:sz w:val="12"/>
        </w:rPr>
      </w:pPr>
    </w:p>
    <w:p w:rsidR="009F2301" w:rsidRDefault="009F2301" w:rsidP="009F2301">
      <w:pPr>
        <w:rPr>
          <w:sz w:val="18"/>
        </w:rPr>
      </w:pPr>
    </w:p>
    <w:tbl>
      <w:tblPr>
        <w:tblW w:w="9562" w:type="dxa"/>
        <w:jc w:val="center"/>
        <w:tblInd w:w="-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2562"/>
        <w:gridCol w:w="2268"/>
        <w:gridCol w:w="2552"/>
      </w:tblGrid>
      <w:tr w:rsidR="00E82288" w:rsidRPr="0004744D" w:rsidTr="00D86CDF">
        <w:trPr>
          <w:trHeight w:val="361"/>
          <w:jc w:val="center"/>
        </w:trPr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bottom"/>
          </w:tcPr>
          <w:p w:rsidR="00E82288" w:rsidRPr="0004744D" w:rsidRDefault="00E82288" w:rsidP="00D86CDF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Examen del período de recuperación</w:t>
            </w:r>
          </w:p>
        </w:tc>
      </w:tr>
      <w:tr w:rsidR="00E82288" w:rsidRPr="0004744D" w:rsidTr="00D86CDF">
        <w:trPr>
          <w:trHeight w:val="361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:rsidR="00E82288" w:rsidRPr="0004744D" w:rsidRDefault="00E82288" w:rsidP="00D86CDF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36"/>
              </w:rPr>
              <w:t>Horario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:rsidR="00E82288" w:rsidRPr="0004744D" w:rsidRDefault="00E82288" w:rsidP="00D86CDF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36"/>
              </w:rPr>
              <w:t>Miércoles 18/02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:rsidR="00E82288" w:rsidRPr="0004744D" w:rsidRDefault="00E82288" w:rsidP="00D86CDF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36"/>
              </w:rPr>
              <w:t>Jueves 19/02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:rsidR="00E82288" w:rsidRPr="0004744D" w:rsidRDefault="00E82288" w:rsidP="00D86CDF">
            <w:pPr>
              <w:jc w:val="center"/>
              <w:rPr>
                <w:rFonts w:ascii="Arial" w:hAnsi="Arial" w:cs="Arial"/>
                <w:b/>
                <w:bCs/>
                <w:color w:val="000000"/>
                <w:szCs w:val="36"/>
              </w:rPr>
            </w:pPr>
            <w:r w:rsidRPr="0004744D">
              <w:rPr>
                <w:rFonts w:ascii="Arial" w:hAnsi="Arial" w:cs="Arial"/>
                <w:b/>
                <w:bCs/>
                <w:color w:val="000000"/>
                <w:szCs w:val="36"/>
              </w:rPr>
              <w:t>Viernes</w:t>
            </w:r>
            <w:r>
              <w:rPr>
                <w:rFonts w:ascii="Arial" w:hAnsi="Arial" w:cs="Arial"/>
                <w:b/>
                <w:bCs/>
                <w:color w:val="000000"/>
                <w:szCs w:val="36"/>
              </w:rPr>
              <w:t xml:space="preserve"> 20/02</w:t>
            </w:r>
          </w:p>
        </w:tc>
      </w:tr>
      <w:tr w:rsidR="00E82288" w:rsidRPr="0004744D" w:rsidTr="00D86CDF">
        <w:trPr>
          <w:trHeight w:val="361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288" w:rsidRPr="0004744D" w:rsidRDefault="00E82288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8:00 – 9:15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8" w:rsidRPr="0004744D" w:rsidRDefault="00E82288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Matemática y Lengua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8" w:rsidRPr="0004744D" w:rsidRDefault="00E82288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Ciencias Sociales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8" w:rsidRPr="0004744D" w:rsidRDefault="00E82288" w:rsidP="00D86CDF">
            <w:pPr>
              <w:jc w:val="center"/>
              <w:rPr>
                <w:rFonts w:ascii="Arial" w:hAnsi="Arial" w:cs="Arial"/>
                <w:color w:val="000000"/>
                <w:szCs w:val="36"/>
              </w:rPr>
            </w:pPr>
            <w:r>
              <w:rPr>
                <w:rFonts w:ascii="Arial" w:hAnsi="Arial" w:cs="Arial"/>
                <w:color w:val="000000"/>
                <w:szCs w:val="36"/>
              </w:rPr>
              <w:t>Ciencias Naturales</w:t>
            </w:r>
          </w:p>
        </w:tc>
      </w:tr>
    </w:tbl>
    <w:p w:rsidR="004E0FEE" w:rsidRDefault="004E0FEE" w:rsidP="009F2301">
      <w:pPr>
        <w:rPr>
          <w:sz w:val="18"/>
        </w:rPr>
      </w:pPr>
    </w:p>
    <w:p w:rsidR="004E0FEE" w:rsidRPr="0004744D" w:rsidRDefault="004E0FEE" w:rsidP="009F2301">
      <w:pPr>
        <w:rPr>
          <w:sz w:val="18"/>
        </w:rPr>
      </w:pPr>
    </w:p>
    <w:sectPr w:rsidR="004E0FEE" w:rsidRPr="0004744D" w:rsidSect="0004744D">
      <w:pgSz w:w="11907" w:h="16839" w:code="9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FC"/>
    <w:rsid w:val="0004744D"/>
    <w:rsid w:val="00225D4E"/>
    <w:rsid w:val="00251A61"/>
    <w:rsid w:val="00331B2E"/>
    <w:rsid w:val="00471929"/>
    <w:rsid w:val="004E0FEE"/>
    <w:rsid w:val="0068786A"/>
    <w:rsid w:val="007E70CF"/>
    <w:rsid w:val="008F1553"/>
    <w:rsid w:val="009176FC"/>
    <w:rsid w:val="00987F82"/>
    <w:rsid w:val="009F2301"/>
    <w:rsid w:val="00B91675"/>
    <w:rsid w:val="00BC6761"/>
    <w:rsid w:val="00D711BA"/>
    <w:rsid w:val="00E82288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1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1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GERENTE</cp:lastModifiedBy>
  <cp:revision>2</cp:revision>
  <cp:lastPrinted>2015-02-03T15:06:00Z</cp:lastPrinted>
  <dcterms:created xsi:type="dcterms:W3CDTF">2015-02-03T15:12:00Z</dcterms:created>
  <dcterms:modified xsi:type="dcterms:W3CDTF">2015-02-03T15:12:00Z</dcterms:modified>
</cp:coreProperties>
</file>