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DD7A12" w:rsidRDefault="002352B7">
      <w:bookmarkStart w:id="0" w:name="_GoBack"/>
      <w:bookmarkEnd w:id="0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CD07F" wp14:editId="16474865">
                <wp:simplePos x="0" y="0"/>
                <wp:positionH relativeFrom="column">
                  <wp:posOffset>4277848</wp:posOffset>
                </wp:positionH>
                <wp:positionV relativeFrom="paragraph">
                  <wp:posOffset>1354307</wp:posOffset>
                </wp:positionV>
                <wp:extent cx="3966152" cy="93789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152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2B7" w:rsidRPr="002352B7" w:rsidRDefault="002352B7">
                            <w:pPr>
                              <w:rPr>
                                <w:b/>
                                <w:color w:val="FFFFFF" w:themeColor="background1"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52B7">
                              <w:rPr>
                                <w:b/>
                                <w:color w:val="FFFFFF" w:themeColor="background1"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HONGOS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36.85pt;margin-top:106.65pt;width:312.3pt;height:7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" filled="f" stroked="f" strokeweight=".5pt">
                <v:textbox>
                  <w:txbxContent>
                    <w:p w:rsidR="002352B7" w:rsidRPr="002352B7" w:rsidRDefault="002352B7">
                      <w:pPr>
                        <w:rPr>
                          <w:b/>
                          <w:color w:val="FFFFFF" w:themeColor="background1"/>
                          <w:spacing w:val="60"/>
                          <w:sz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52B7">
                        <w:rPr>
                          <w:b/>
                          <w:color w:val="FFFFFF" w:themeColor="background1"/>
                          <w:spacing w:val="60"/>
                          <w:sz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HONGOS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31A78169" wp14:editId="021C5671">
            <wp:simplePos x="0" y="0"/>
            <wp:positionH relativeFrom="column">
              <wp:posOffset>4016160</wp:posOffset>
            </wp:positionH>
            <wp:positionV relativeFrom="paragraph">
              <wp:posOffset>2490371</wp:posOffset>
            </wp:positionV>
            <wp:extent cx="3883025" cy="2624925"/>
            <wp:effectExtent l="0" t="0" r="3175" b="444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262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50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2A293" wp14:editId="03B3B327">
                <wp:simplePos x="0" y="0"/>
                <wp:positionH relativeFrom="column">
                  <wp:posOffset>192405</wp:posOffset>
                </wp:positionH>
                <wp:positionV relativeFrom="paragraph">
                  <wp:posOffset>1330325</wp:posOffset>
                </wp:positionV>
                <wp:extent cx="2374265" cy="2208530"/>
                <wp:effectExtent l="19050" t="19050" r="24130" b="2032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0853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50E" w:rsidRPr="00AF450E" w:rsidRDefault="00AF450E" w:rsidP="00AF450E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Síntomas:</w:t>
                            </w:r>
                            <w: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picazón, </w:t>
                            </w:r>
                            <w:r w:rsidRPr="00AF450E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maceración blanquecina, grietas y fisuras con un olor característico y descamación. </w:t>
                            </w:r>
                            <w:r w:rsidR="002352B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En otros casos pruritos, grietas e hiperqueratosis. Se pueden</w:t>
                            </w:r>
                            <w:r w:rsidRPr="00AF450E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ver ulceraciones y costras en lugares de mayor fricción.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15.15pt;margin-top:104.75pt;width:186.95pt;height:173.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" fillcolor="#953735" strokecolor="red" strokeweight="3pt">
                <v:textbox>
                  <w:txbxContent>
                    <w:p w:rsidR="00AF450E" w:rsidRPr="00AF450E" w:rsidRDefault="00AF450E" w:rsidP="00AF450E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  <w:szCs w:val="32"/>
                        </w:rPr>
                        <w:t>Síntomas:</w:t>
                      </w:r>
                      <w:r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picazón, </w:t>
                      </w:r>
                      <w:r w:rsidRPr="00AF450E">
                        <w:rPr>
                          <w:b/>
                          <w:color w:val="FFFFFF" w:themeColor="background1"/>
                          <w:sz w:val="32"/>
                        </w:rPr>
                        <w:t xml:space="preserve">maceración blanquecina, grietas y fisuras con un olor característico y descamación. </w:t>
                      </w:r>
                      <w:r w:rsidR="002352B7">
                        <w:rPr>
                          <w:b/>
                          <w:color w:val="FFFFFF" w:themeColor="background1"/>
                          <w:sz w:val="32"/>
                        </w:rPr>
                        <w:t>En otros casos pruritos, grietas e hiperqueratosis. Se pueden</w:t>
                      </w:r>
                      <w:r w:rsidRPr="00AF450E">
                        <w:rPr>
                          <w:b/>
                          <w:color w:val="FFFFFF" w:themeColor="background1"/>
                          <w:sz w:val="32"/>
                        </w:rPr>
                        <w:t xml:space="preserve"> ver ulceraciones y costras en lugares de mayor fricción. </w:t>
                      </w:r>
                    </w:p>
                  </w:txbxContent>
                </v:textbox>
              </v:shape>
            </w:pict>
          </mc:Fallback>
        </mc:AlternateContent>
      </w:r>
      <w:r w:rsidR="00AF450E" w:rsidRPr="00AF450E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DEA44" wp14:editId="21111E61">
                <wp:simplePos x="0" y="0"/>
                <wp:positionH relativeFrom="column">
                  <wp:posOffset>4360545</wp:posOffset>
                </wp:positionH>
                <wp:positionV relativeFrom="paragraph">
                  <wp:posOffset>130810</wp:posOffset>
                </wp:positionV>
                <wp:extent cx="3019425" cy="557530"/>
                <wp:effectExtent l="19050" t="19050" r="28575" b="1397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5575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50E" w:rsidRPr="00AF450E" w:rsidRDefault="00AF450E" w:rsidP="00AF450E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1C1F65">
                              <w:rPr>
                                <w:b/>
                                <w:color w:val="00B050"/>
                                <w:sz w:val="40"/>
                                <w:szCs w:val="32"/>
                              </w:rPr>
                              <w:t>Enfermedad</w:t>
                            </w:r>
                            <w:r w:rsidRPr="001C1F65">
                              <w:rPr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P</w:t>
                            </w:r>
                            <w:r w:rsidRPr="00AF450E">
                              <w:rPr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ie de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A</w:t>
                            </w:r>
                            <w:r w:rsidRPr="00AF450E">
                              <w:rPr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tleta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3.35pt;margin-top:10.3pt;width:237.7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" fillcolor="#943634 [2405]" strokecolor="red" strokeweight="3pt">
                <v:textbox>
                  <w:txbxContent>
                    <w:p w:rsidR="00AF450E" w:rsidRPr="00AF450E" w:rsidRDefault="00AF450E" w:rsidP="00AF450E">
                      <w:pPr>
                        <w:rPr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 w:rsidRPr="001C1F65">
                        <w:rPr>
                          <w:b/>
                          <w:color w:val="00B050"/>
                          <w:sz w:val="40"/>
                          <w:szCs w:val="32"/>
                        </w:rPr>
                        <w:t>Enfermedad</w:t>
                      </w:r>
                      <w:r w:rsidRPr="001C1F65">
                        <w:rPr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32"/>
                        </w:rPr>
                        <w:t>P</w:t>
                      </w:r>
                      <w:r w:rsidRPr="00AF450E">
                        <w:rPr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ie de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32"/>
                        </w:rPr>
                        <w:t>A</w:t>
                      </w:r>
                      <w:r w:rsidRPr="00AF450E">
                        <w:rPr>
                          <w:b/>
                          <w:color w:val="FFFFFF" w:themeColor="background1"/>
                          <w:sz w:val="40"/>
                          <w:szCs w:val="32"/>
                        </w:rPr>
                        <w:t>tleta</w:t>
                      </w:r>
                    </w:p>
                  </w:txbxContent>
                </v:textbox>
              </v:shape>
            </w:pict>
          </mc:Fallback>
        </mc:AlternateContent>
      </w:r>
      <w:r w:rsidR="00AF450E" w:rsidRPr="00AF450E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2364" wp14:editId="7AA576FC">
                <wp:simplePos x="0" y="0"/>
                <wp:positionH relativeFrom="column">
                  <wp:posOffset>167005</wp:posOffset>
                </wp:positionH>
                <wp:positionV relativeFrom="paragraph">
                  <wp:posOffset>3983355</wp:posOffset>
                </wp:positionV>
                <wp:extent cx="2374265" cy="1403985"/>
                <wp:effectExtent l="19050" t="19050" r="24130" b="1143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50E" w:rsidRPr="002352B7" w:rsidRDefault="002352B7" w:rsidP="00AF450E">
                            <w:pPr>
                              <w:ind w:left="45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Gravedad: </w:t>
                            </w:r>
                            <w:r w:rsidRPr="002352B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Una enfermedad curable mediante antimicótico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 de</w:t>
                            </w:r>
                            <w:r w:rsidRPr="002352B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vía oral o tópica.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3.15pt;margin-top:313.6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" fillcolor="#943634 [2405]" strokecolor="red" strokeweight="3pt">
                <v:textbox style="mso-fit-shape-to-text:t">
                  <w:txbxContent>
                    <w:p w:rsidR="00AF450E" w:rsidRPr="002352B7" w:rsidRDefault="002352B7" w:rsidP="00AF450E">
                      <w:pPr>
                        <w:ind w:left="45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00B050"/>
                          <w:sz w:val="32"/>
                          <w:szCs w:val="32"/>
                        </w:rPr>
                        <w:t xml:space="preserve">Gravedad: </w:t>
                      </w:r>
                      <w:r w:rsidRPr="002352B7">
                        <w:rPr>
                          <w:b/>
                          <w:color w:val="FFFFFF" w:themeColor="background1"/>
                          <w:sz w:val="32"/>
                        </w:rPr>
                        <w:t>Una enfermedad curable mediante antimicótico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s de</w:t>
                      </w:r>
                      <w:r w:rsidRPr="002352B7">
                        <w:rPr>
                          <w:b/>
                          <w:color w:val="FFFFFF" w:themeColor="background1"/>
                          <w:sz w:val="32"/>
                        </w:rPr>
                        <w:t xml:space="preserve"> vía oral o tópica.</w:t>
                      </w:r>
                    </w:p>
                  </w:txbxContent>
                </v:textbox>
              </v:shape>
            </w:pict>
          </mc:Fallback>
        </mc:AlternateContent>
      </w:r>
      <w:r w:rsidR="00AF450E" w:rsidRPr="00AF450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FD181" wp14:editId="23F50440">
                <wp:simplePos x="0" y="0"/>
                <wp:positionH relativeFrom="column">
                  <wp:posOffset>155765</wp:posOffset>
                </wp:positionH>
                <wp:positionV relativeFrom="paragraph">
                  <wp:posOffset>-159295</wp:posOffset>
                </wp:positionV>
                <wp:extent cx="3343275" cy="1276350"/>
                <wp:effectExtent l="19050" t="1905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76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50E" w:rsidRPr="00AF450E" w:rsidRDefault="00AF450E" w:rsidP="00AF450E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</w:rPr>
                              <w:t>Nombre científico</w:t>
                            </w:r>
                            <w:proofErr w:type="gramStart"/>
                            <w:r w:rsidRPr="00E97907">
                              <w:rPr>
                                <w:b/>
                                <w:color w:val="00B05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r w:rsidRPr="00E97907">
                              <w:rPr>
                                <w:color w:val="00B05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AF450E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Trichophyton</w:t>
                            </w:r>
                            <w:proofErr w:type="spellEnd"/>
                            <w:proofErr w:type="gramEnd"/>
                            <w:r w:rsidRPr="00AF450E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AF450E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rubrum</w:t>
                            </w:r>
                            <w:proofErr w:type="spellEnd"/>
                          </w:p>
                          <w:p w:rsidR="00AF450E" w:rsidRPr="00E97907" w:rsidRDefault="00AF450E" w:rsidP="00AF450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97907">
                              <w:rPr>
                                <w:b/>
                                <w:color w:val="00B050"/>
                                <w:sz w:val="32"/>
                                <w:szCs w:val="32"/>
                              </w:rPr>
                              <w:t>Nombre común</w:t>
                            </w:r>
                            <w:r w:rsidRPr="00E97907">
                              <w:rPr>
                                <w:color w:val="00B05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</w:t>
                            </w:r>
                            <w:r w:rsidRPr="00AF450E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ie de atleta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.25pt;margin-top:-12.55pt;width:263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" fillcolor="#943634 [2405]" strokecolor="red" strokeweight="3pt">
                <v:textbox>
                  <w:txbxContent>
                    <w:p w:rsidR="00AF450E" w:rsidRPr="00AF450E" w:rsidRDefault="00AF450E" w:rsidP="00AF450E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</w:rPr>
                        <w:t>Nombre científico</w:t>
                      </w:r>
                      <w:proofErr w:type="gramStart"/>
                      <w:r w:rsidRPr="00E97907">
                        <w:rPr>
                          <w:b/>
                          <w:color w:val="00B050"/>
                          <w:sz w:val="32"/>
                        </w:rPr>
                        <w:t>:</w:t>
                      </w:r>
                      <w:r>
                        <w:rPr>
                          <w:b/>
                          <w:color w:val="00B050"/>
                          <w:sz w:val="32"/>
                        </w:rPr>
                        <w:t xml:space="preserve"> </w:t>
                      </w:r>
                      <w:r w:rsidRPr="00E97907">
                        <w:rPr>
                          <w:color w:val="00B050"/>
                          <w:sz w:val="32"/>
                        </w:rPr>
                        <w:t xml:space="preserve"> </w:t>
                      </w:r>
                      <w:proofErr w:type="spellStart"/>
                      <w:r w:rsidRPr="00AF450E">
                        <w:rPr>
                          <w:b/>
                          <w:color w:val="FFFFFF" w:themeColor="background1"/>
                          <w:sz w:val="32"/>
                        </w:rPr>
                        <w:t>Trichophyton</w:t>
                      </w:r>
                      <w:proofErr w:type="spellEnd"/>
                      <w:proofErr w:type="gramEnd"/>
                      <w:r w:rsidRPr="00AF450E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AF450E">
                        <w:rPr>
                          <w:b/>
                          <w:color w:val="FFFFFF" w:themeColor="background1"/>
                          <w:sz w:val="32"/>
                        </w:rPr>
                        <w:t>rubrum</w:t>
                      </w:r>
                      <w:proofErr w:type="spellEnd"/>
                    </w:p>
                    <w:p w:rsidR="00AF450E" w:rsidRPr="00E97907" w:rsidRDefault="00AF450E" w:rsidP="00AF450E">
                      <w:pPr>
                        <w:rPr>
                          <w:b/>
                          <w:sz w:val="28"/>
                        </w:rPr>
                      </w:pPr>
                      <w:r w:rsidRPr="00E97907">
                        <w:rPr>
                          <w:b/>
                          <w:color w:val="00B050"/>
                          <w:sz w:val="32"/>
                          <w:szCs w:val="32"/>
                        </w:rPr>
                        <w:t>Nombre común</w:t>
                      </w:r>
                      <w:r w:rsidRPr="00E97907">
                        <w:rPr>
                          <w:color w:val="00B050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</w:t>
                      </w:r>
                      <w:r w:rsidRPr="00AF450E">
                        <w:rPr>
                          <w:b/>
                          <w:color w:val="FFFFFF" w:themeColor="background1"/>
                          <w:sz w:val="32"/>
                        </w:rPr>
                        <w:t>ie de atleta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7A12" w:rsidSect="00AF450E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0E"/>
    <w:rsid w:val="002352B7"/>
    <w:rsid w:val="00AF450E"/>
    <w:rsid w:val="00D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Juanpi</dc:creator>
  <cp:lastModifiedBy>Juanpi</cp:lastModifiedBy>
  <cp:revision>1</cp:revision>
  <dcterms:created xsi:type="dcterms:W3CDTF">2015-03-16T02:58:00Z</dcterms:created>
  <dcterms:modified xsi:type="dcterms:W3CDTF">2015-03-16T03:18:00Z</dcterms:modified>
</cp:coreProperties>
</file>